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6D4B0" w14:textId="77777777" w:rsidR="009E1890" w:rsidRPr="009E1890" w:rsidRDefault="009E1890" w:rsidP="009E1890">
      <w:pPr>
        <w:rPr>
          <w:rFonts w:ascii="Times New Roman" w:hAnsi="Times New Roman" w:cs="Times New Roman"/>
          <w:sz w:val="24"/>
          <w:szCs w:val="24"/>
        </w:rPr>
      </w:pPr>
    </w:p>
    <w:p w14:paraId="04EC4E26" w14:textId="710FD72A" w:rsidR="003C3866" w:rsidRPr="009E1890" w:rsidRDefault="009E1890" w:rsidP="004E36B8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890">
        <w:rPr>
          <w:rFonts w:ascii="Times New Roman" w:hAnsi="Times New Roman" w:cs="Times New Roman"/>
          <w:sz w:val="24"/>
          <w:szCs w:val="24"/>
        </w:rPr>
        <w:t>ФГБНУ «Научный центр психического здоровья» не предоставляет обучающимся общежитие.</w:t>
      </w:r>
    </w:p>
    <w:sectPr w:rsidR="003C3866" w:rsidRPr="009E1890" w:rsidSect="004E36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95"/>
    <w:rsid w:val="003C3866"/>
    <w:rsid w:val="004E36B8"/>
    <w:rsid w:val="006239A1"/>
    <w:rsid w:val="007D2E95"/>
    <w:rsid w:val="009E1890"/>
    <w:rsid w:val="00E64EB6"/>
    <w:rsid w:val="00E8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40E81"/>
  <w15:chartTrackingRefBased/>
  <w15:docId w15:val="{519AECCA-CDD2-4A49-8B43-69EBD250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2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E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E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2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2E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2E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2E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2E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2E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2E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2E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2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2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2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2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2E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2E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2E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2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2E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2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 Елена Владимировна</dc:creator>
  <cp:keywords/>
  <dc:description/>
  <cp:lastModifiedBy>Никифорова Елена Владимировна</cp:lastModifiedBy>
  <cp:revision>3</cp:revision>
  <dcterms:created xsi:type="dcterms:W3CDTF">2025-01-15T08:16:00Z</dcterms:created>
  <dcterms:modified xsi:type="dcterms:W3CDTF">2025-01-15T08:58:00Z</dcterms:modified>
</cp:coreProperties>
</file>