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="-90" w:tblpY="-283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1"/>
        <w:gridCol w:w="6"/>
        <w:gridCol w:w="5812"/>
      </w:tblGrid>
      <w:tr w:rsidR="004868D2" w:rsidRPr="009F6B9A" w:rsidTr="00D31501">
        <w:trPr>
          <w:trHeight w:val="5514"/>
        </w:trPr>
        <w:tc>
          <w:tcPr>
            <w:tcW w:w="111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68D2" w:rsidRDefault="004868D2" w:rsidP="00D31501">
            <w:pPr>
              <w:tabs>
                <w:tab w:val="left" w:pos="4995"/>
                <w:tab w:val="left" w:pos="5245"/>
                <w:tab w:val="left" w:pos="5280"/>
              </w:tabs>
              <w:spacing w:before="120"/>
              <w:jc w:val="center"/>
              <w:rPr>
                <w:rFonts w:ascii="Arial Narrow" w:hAnsi="Arial Narrow"/>
              </w:rPr>
            </w:pPr>
            <w:r w:rsidRPr="002C70BE">
              <w:rPr>
                <w:rFonts w:ascii="Arial Narrow" w:hAnsi="Arial Narrow"/>
                <w:sz w:val="22"/>
                <w:szCs w:val="22"/>
              </w:rPr>
              <w:t>РОССИЙСКОЕ ОБЩЕСТВО ПСИХИАТРОВ</w:t>
            </w:r>
          </w:p>
          <w:p w:rsidR="009565B4" w:rsidRDefault="004868D2" w:rsidP="00D3150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C70BE">
              <w:rPr>
                <w:rFonts w:ascii="Arial Narrow" w:hAnsi="Arial Narrow"/>
                <w:sz w:val="22"/>
                <w:szCs w:val="22"/>
              </w:rPr>
              <w:t>ФГБ</w:t>
            </w:r>
            <w:r w:rsidR="00C92E7F">
              <w:rPr>
                <w:rFonts w:ascii="Arial Narrow" w:hAnsi="Arial Narrow"/>
                <w:sz w:val="22"/>
                <w:szCs w:val="22"/>
              </w:rPr>
              <w:t>Н</w:t>
            </w:r>
            <w:r w:rsidRPr="002C70BE">
              <w:rPr>
                <w:rFonts w:ascii="Arial Narrow" w:hAnsi="Arial Narrow"/>
                <w:sz w:val="22"/>
                <w:szCs w:val="22"/>
              </w:rPr>
              <w:t xml:space="preserve">У «НАУЧНЫЙ ЦЕНТР ПСИХИЧЕСКОГО ЗДОРОВЬЯ» </w:t>
            </w:r>
          </w:p>
          <w:p w:rsidR="004868D2" w:rsidRDefault="004868D2" w:rsidP="00D31501">
            <w:pPr>
              <w:jc w:val="center"/>
              <w:rPr>
                <w:rFonts w:ascii="Arial Narrow" w:hAnsi="Arial Narrow"/>
              </w:rPr>
            </w:pPr>
            <w:r w:rsidRPr="002C70BE">
              <w:rPr>
                <w:rFonts w:ascii="Arial Narrow" w:hAnsi="Arial Narrow"/>
                <w:sz w:val="22"/>
                <w:szCs w:val="22"/>
              </w:rPr>
              <w:t>ФГБУ</w:t>
            </w:r>
            <w:r w:rsidR="002C00F2">
              <w:rPr>
                <w:rFonts w:ascii="Arial Narrow" w:hAnsi="Arial Narrow"/>
                <w:sz w:val="22"/>
                <w:szCs w:val="22"/>
              </w:rPr>
              <w:t xml:space="preserve"> ДПО</w:t>
            </w:r>
            <w:r w:rsidRPr="002C70BE">
              <w:rPr>
                <w:rFonts w:ascii="Arial Narrow" w:hAnsi="Arial Narrow"/>
                <w:sz w:val="22"/>
                <w:szCs w:val="22"/>
              </w:rPr>
              <w:t xml:space="preserve"> «ЦЕНТРАЛЬНАЯ ГОСУДАРСТВЕННАЯ МЕДИЦИНСКАЯ АКАДЕМИЯ» УДП РФ</w:t>
            </w:r>
          </w:p>
          <w:p w:rsidR="00FB225E" w:rsidRPr="001F1C07" w:rsidRDefault="004868D2" w:rsidP="00D31501">
            <w:pPr>
              <w:tabs>
                <w:tab w:val="left" w:pos="3885"/>
              </w:tabs>
              <w:spacing w:before="40" w:line="200" w:lineRule="exact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F1C07">
              <w:rPr>
                <w:rFonts w:ascii="Arial Narrow" w:hAnsi="Arial Narrow"/>
                <w:sz w:val="20"/>
                <w:szCs w:val="20"/>
              </w:rPr>
              <w:t xml:space="preserve">При поддержке Координационного совета </w:t>
            </w:r>
            <w:r w:rsidR="00FB225E" w:rsidRPr="001F1C07">
              <w:rPr>
                <w:rFonts w:ascii="Arial Narrow" w:hAnsi="Arial Narrow"/>
                <w:sz w:val="20"/>
                <w:szCs w:val="20"/>
              </w:rPr>
              <w:t xml:space="preserve"> по развитию непрерывного медицинского и фармацевтического образования</w:t>
            </w:r>
            <w:r w:rsidR="00F2444F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F2444F" w:rsidRPr="001F1C07">
              <w:rPr>
                <w:rFonts w:ascii="Arial Narrow" w:hAnsi="Arial Narrow"/>
                <w:sz w:val="20"/>
                <w:szCs w:val="20"/>
              </w:rPr>
              <w:t xml:space="preserve"> МЗ РФ</w:t>
            </w:r>
          </w:p>
          <w:p w:rsidR="00831711" w:rsidRDefault="001F1C07" w:rsidP="00D31501">
            <w:pPr>
              <w:pStyle w:val="a9"/>
              <w:tabs>
                <w:tab w:val="left" w:pos="6270"/>
              </w:tabs>
              <w:spacing w:line="200" w:lineRule="exact"/>
              <w:ind w:left="4394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081E3531" wp14:editId="09EB4FE0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54610</wp:posOffset>
                  </wp:positionV>
                  <wp:extent cx="1699895" cy="1599565"/>
                  <wp:effectExtent l="0" t="0" r="0" b="63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95" cy="1599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68D2" w:rsidRDefault="004868D2" w:rsidP="00D31501">
            <w:pPr>
              <w:pStyle w:val="a9"/>
              <w:tabs>
                <w:tab w:val="left" w:pos="6270"/>
              </w:tabs>
              <w:spacing w:line="200" w:lineRule="exact"/>
              <w:ind w:left="4394"/>
              <w:rPr>
                <w:rFonts w:ascii="Arial Narrow" w:hAnsi="Arial Narrow"/>
              </w:rPr>
            </w:pPr>
            <w:r w:rsidRPr="001D7125">
              <w:rPr>
                <w:rFonts w:ascii="Arial Narrow" w:hAnsi="Arial Narrow"/>
              </w:rPr>
              <w:t>Научно-практическая конференция</w:t>
            </w:r>
          </w:p>
          <w:p w:rsidR="0044011D" w:rsidRPr="001D7125" w:rsidRDefault="0044011D" w:rsidP="00D31501">
            <w:pPr>
              <w:pStyle w:val="a9"/>
              <w:tabs>
                <w:tab w:val="left" w:pos="6270"/>
              </w:tabs>
              <w:spacing w:line="200" w:lineRule="exact"/>
              <w:ind w:left="4394"/>
              <w:rPr>
                <w:rFonts w:ascii="Arial Narrow" w:hAnsi="Arial Narrow"/>
              </w:rPr>
            </w:pPr>
          </w:p>
          <w:p w:rsidR="004868D2" w:rsidRPr="00623965" w:rsidRDefault="00F37BC6" w:rsidP="00D31501">
            <w:pPr>
              <w:spacing w:line="220" w:lineRule="exact"/>
              <w:ind w:left="4394"/>
              <w:rPr>
                <w:rFonts w:ascii="Arial Narrow" w:hAnsi="Arial Narrow"/>
                <w:b/>
              </w:rPr>
            </w:pPr>
            <w:r w:rsidRPr="00623965">
              <w:rPr>
                <w:rFonts w:ascii="Arial Narrow" w:hAnsi="Arial Narrow"/>
                <w:b/>
              </w:rPr>
              <w:t>П</w:t>
            </w:r>
            <w:r w:rsidR="004868D2" w:rsidRPr="00623965">
              <w:rPr>
                <w:rFonts w:ascii="Arial Narrow" w:hAnsi="Arial Narrow"/>
                <w:b/>
              </w:rPr>
              <w:t>ЕРСОНАЛИЗИРОВАННЫЕ ПОДХОДЫ</w:t>
            </w:r>
            <w:r w:rsidR="00BB573A" w:rsidRPr="00623965">
              <w:rPr>
                <w:rFonts w:ascii="Arial Narrow" w:hAnsi="Arial Narrow"/>
                <w:b/>
              </w:rPr>
              <w:t xml:space="preserve"> </w:t>
            </w:r>
            <w:r w:rsidR="004868D2" w:rsidRPr="00623965">
              <w:rPr>
                <w:rFonts w:ascii="Arial Narrow" w:hAnsi="Arial Narrow"/>
                <w:b/>
              </w:rPr>
              <w:t>В СОВРЕМЕННОЙ ПСИХИАТРИИ</w:t>
            </w:r>
          </w:p>
          <w:p w:rsidR="004F5E3E" w:rsidRDefault="004F5E3E" w:rsidP="00D31501">
            <w:pPr>
              <w:tabs>
                <w:tab w:val="left" w:pos="1350"/>
              </w:tabs>
              <w:spacing w:line="220" w:lineRule="exact"/>
              <w:ind w:left="3261"/>
              <w:rPr>
                <w:rFonts w:ascii="Arial Narrow" w:hAnsi="Arial Narrow"/>
                <w:b/>
              </w:rPr>
            </w:pPr>
          </w:p>
          <w:p w:rsidR="004868D2" w:rsidRPr="001D7125" w:rsidRDefault="004868D2" w:rsidP="00D31501">
            <w:pPr>
              <w:tabs>
                <w:tab w:val="left" w:pos="1350"/>
              </w:tabs>
              <w:spacing w:line="220" w:lineRule="exact"/>
              <w:ind w:left="4395"/>
              <w:rPr>
                <w:rFonts w:ascii="Arial Narrow" w:hAnsi="Arial Narrow"/>
                <w:b/>
              </w:rPr>
            </w:pPr>
            <w:r w:rsidRPr="001D7125">
              <w:rPr>
                <w:rFonts w:ascii="Arial Narrow" w:hAnsi="Arial Narrow"/>
                <w:b/>
              </w:rPr>
              <w:t>29 февраля 2016</w:t>
            </w:r>
          </w:p>
          <w:p w:rsidR="004868D2" w:rsidRPr="00623965" w:rsidRDefault="004868D2" w:rsidP="00D31501">
            <w:pPr>
              <w:ind w:left="4395"/>
              <w:rPr>
                <w:rFonts w:ascii="Arial Narrow" w:hAnsi="Arial Narrow"/>
                <w:b/>
                <w:sz w:val="28"/>
              </w:rPr>
            </w:pPr>
            <w:r w:rsidRPr="00623965">
              <w:rPr>
                <w:rFonts w:ascii="Arial Narrow" w:hAnsi="Arial Narrow"/>
              </w:rPr>
              <w:t>09.00 - 17.00</w:t>
            </w:r>
          </w:p>
          <w:p w:rsidR="004868D2" w:rsidRPr="00623965" w:rsidRDefault="004868D2" w:rsidP="00D31501">
            <w:pPr>
              <w:spacing w:line="240" w:lineRule="exact"/>
              <w:ind w:left="4395"/>
              <w:rPr>
                <w:rFonts w:ascii="Arial Narrow" w:hAnsi="Arial Narrow" w:cs="Arial"/>
              </w:rPr>
            </w:pPr>
            <w:r w:rsidRPr="00623965">
              <w:rPr>
                <w:rFonts w:ascii="Arial Narrow" w:hAnsi="Arial Narrow" w:cs="Arial"/>
              </w:rPr>
              <w:t>Здание Правительства Москвы</w:t>
            </w:r>
          </w:p>
          <w:p w:rsidR="004868D2" w:rsidRPr="00623965" w:rsidRDefault="004F5E3E" w:rsidP="00D31501">
            <w:pPr>
              <w:spacing w:line="240" w:lineRule="exact"/>
              <w:ind w:left="4395"/>
              <w:rPr>
                <w:rFonts w:ascii="Arial Narrow" w:hAnsi="Arial Narrow" w:cs="Arial"/>
              </w:rPr>
            </w:pPr>
            <w:r w:rsidRPr="00623965">
              <w:rPr>
                <w:rFonts w:ascii="Arial Narrow" w:hAnsi="Arial Narrow" w:cs="Arial"/>
              </w:rPr>
              <w:t>М</w:t>
            </w:r>
            <w:r w:rsidR="004868D2" w:rsidRPr="00623965">
              <w:rPr>
                <w:rFonts w:ascii="Arial Narrow" w:hAnsi="Arial Narrow" w:cs="Arial"/>
              </w:rPr>
              <w:t>осква, Новый Арбат</w:t>
            </w:r>
            <w:r w:rsidR="00794E32">
              <w:rPr>
                <w:rFonts w:ascii="Arial Narrow" w:hAnsi="Arial Narrow" w:cs="Arial"/>
              </w:rPr>
              <w:t>,</w:t>
            </w:r>
            <w:r w:rsidR="004868D2" w:rsidRPr="00623965">
              <w:rPr>
                <w:rFonts w:ascii="Arial Narrow" w:hAnsi="Arial Narrow" w:cs="Arial"/>
              </w:rPr>
              <w:t xml:space="preserve"> 36</w:t>
            </w:r>
          </w:p>
          <w:p w:rsidR="00445446" w:rsidRDefault="00445446" w:rsidP="00D31501">
            <w:pPr>
              <w:spacing w:after="60"/>
              <w:ind w:left="4395" w:right="74"/>
              <w:rPr>
                <w:rFonts w:ascii="Arial Narrow" w:hAnsi="Arial Narrow"/>
                <w:b/>
              </w:rPr>
            </w:pPr>
          </w:p>
          <w:p w:rsidR="007E2466" w:rsidRDefault="004868D2" w:rsidP="00D31501">
            <w:pPr>
              <w:spacing w:after="60"/>
              <w:ind w:left="142" w:right="74"/>
              <w:rPr>
                <w:rFonts w:ascii="Arial Narrow" w:hAnsi="Arial Narrow"/>
                <w:b/>
                <w:sz w:val="22"/>
                <w:szCs w:val="22"/>
              </w:rPr>
            </w:pPr>
            <w:r w:rsidRPr="00BB573A">
              <w:rPr>
                <w:rFonts w:ascii="Arial Narrow" w:hAnsi="Arial Narrow"/>
                <w:b/>
              </w:rPr>
              <w:t>Научные руководители и председатели:</w:t>
            </w:r>
            <w:r w:rsidRPr="00E728C9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</w:p>
          <w:p w:rsidR="004868D2" w:rsidRPr="007E2466" w:rsidRDefault="004868D2" w:rsidP="00D31501">
            <w:pPr>
              <w:spacing w:after="60"/>
              <w:ind w:left="142" w:right="74"/>
              <w:rPr>
                <w:rFonts w:ascii="Arial Narrow" w:hAnsi="Arial Narrow"/>
                <w:b/>
                <w:sz w:val="22"/>
                <w:szCs w:val="22"/>
              </w:rPr>
            </w:pPr>
            <w:proofErr w:type="spellStart"/>
            <w:r w:rsidRPr="00BB573A">
              <w:rPr>
                <w:rFonts w:ascii="Arial Narrow" w:hAnsi="Arial Narrow"/>
                <w:b/>
              </w:rPr>
              <w:t>А.С.Тиганов</w:t>
            </w:r>
            <w:proofErr w:type="spellEnd"/>
            <w:r w:rsidR="00BB573A">
              <w:rPr>
                <w:rFonts w:ascii="Arial Narrow" w:hAnsi="Arial Narrow"/>
              </w:rPr>
              <w:t>, а</w:t>
            </w:r>
            <w:r w:rsidRPr="00F31F70">
              <w:rPr>
                <w:rFonts w:ascii="Arial Narrow" w:hAnsi="Arial Narrow"/>
              </w:rPr>
              <w:t>кадемик РАН, заслуженный деятель науки РФ, д.м.н., профессор,  член президиума Общества психиатров и наркологов России, заведующий кафедрой психиатрии </w:t>
            </w:r>
            <w:hyperlink r:id="rId10" w:tooltip="Российская медицинская академия последипломного образования" w:history="1">
              <w:r w:rsidRPr="00F31F70">
                <w:rPr>
                  <w:rFonts w:ascii="Arial Narrow" w:hAnsi="Arial Narrow"/>
                </w:rPr>
                <w:t>РМАПО</w:t>
              </w:r>
            </w:hyperlink>
            <w:r>
              <w:rPr>
                <w:rFonts w:ascii="Arial Narrow" w:hAnsi="Arial Narrow"/>
              </w:rPr>
              <w:t xml:space="preserve">, главный </w:t>
            </w:r>
            <w:r w:rsidR="008B6329">
              <w:rPr>
                <w:rFonts w:ascii="Arial Narrow" w:hAnsi="Arial Narrow"/>
              </w:rPr>
              <w:t>психиатр</w:t>
            </w:r>
            <w:r w:rsidR="00C92E7F">
              <w:rPr>
                <w:rFonts w:ascii="Arial Narrow" w:hAnsi="Arial Narrow"/>
              </w:rPr>
              <w:t xml:space="preserve"> </w:t>
            </w:r>
            <w:r w:rsidR="008B6329">
              <w:rPr>
                <w:rFonts w:ascii="Arial Narrow" w:hAnsi="Arial Narrow"/>
              </w:rPr>
              <w:t>ГМУ</w:t>
            </w:r>
            <w:r w:rsidR="00C92E7F">
              <w:rPr>
                <w:rFonts w:ascii="Arial Narrow" w:hAnsi="Arial Narrow"/>
              </w:rPr>
              <w:t xml:space="preserve"> УД</w:t>
            </w:r>
            <w:r>
              <w:rPr>
                <w:rFonts w:ascii="Arial Narrow" w:hAnsi="Arial Narrow"/>
              </w:rPr>
              <w:t>П РФ</w:t>
            </w:r>
          </w:p>
          <w:p w:rsidR="004D2F3E" w:rsidRPr="00623965" w:rsidRDefault="004868D2" w:rsidP="00D31501">
            <w:pPr>
              <w:ind w:left="142" w:right="266"/>
              <w:rPr>
                <w:rFonts w:ascii="Arial Narrow" w:hAnsi="Arial Narrow"/>
                <w:bCs/>
                <w:color w:val="000000"/>
              </w:rPr>
            </w:pPr>
            <w:proofErr w:type="spellStart"/>
            <w:r w:rsidRPr="0099367A">
              <w:rPr>
                <w:rFonts w:ascii="Arial Narrow" w:hAnsi="Arial Narrow"/>
                <w:b/>
                <w:color w:val="000000"/>
              </w:rPr>
              <w:t>Т.П.Клюшник</w:t>
            </w:r>
            <w:proofErr w:type="spellEnd"/>
            <w:r>
              <w:rPr>
                <w:rFonts w:ascii="Arial Narrow" w:hAnsi="Arial Narrow"/>
                <w:color w:val="000000"/>
              </w:rPr>
              <w:t>, д.м.н., профессор,</w:t>
            </w:r>
            <w:r>
              <w:rPr>
                <w:rFonts w:ascii="Arial Narrow" w:hAnsi="Arial Narrow" w:cs="Arial"/>
                <w:sz w:val="23"/>
                <w:szCs w:val="23"/>
              </w:rPr>
              <w:t xml:space="preserve"> директор </w:t>
            </w:r>
            <w:r>
              <w:rPr>
                <w:rFonts w:ascii="Arial Narrow" w:hAnsi="Arial Narrow"/>
                <w:bCs/>
                <w:color w:val="000000"/>
              </w:rPr>
              <w:t xml:space="preserve"> ФГБНУ «Научны</w:t>
            </w:r>
            <w:r w:rsidR="00794E32">
              <w:rPr>
                <w:rFonts w:ascii="Arial Narrow" w:hAnsi="Arial Narrow"/>
                <w:bCs/>
                <w:color w:val="000000"/>
              </w:rPr>
              <w:t>й Центр Психического Здоровья»</w:t>
            </w:r>
          </w:p>
        </w:tc>
      </w:tr>
      <w:tr w:rsidR="004868D2" w:rsidRPr="009F6B9A" w:rsidTr="00D31501">
        <w:trPr>
          <w:trHeight w:val="6515"/>
        </w:trPr>
        <w:tc>
          <w:tcPr>
            <w:tcW w:w="538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92E7F" w:rsidRDefault="00C92E7F" w:rsidP="00D31501">
            <w:pPr>
              <w:spacing w:line="280" w:lineRule="exact"/>
              <w:ind w:right="176" w:firstLine="709"/>
              <w:rPr>
                <w:rFonts w:ascii="Arial Narrow" w:hAnsi="Arial Narrow" w:cs="Arial"/>
                <w:b/>
                <w:bCs/>
                <w:sz w:val="22"/>
                <w:szCs w:val="22"/>
                <w:u w:val="single"/>
              </w:rPr>
            </w:pPr>
          </w:p>
          <w:p w:rsidR="004868D2" w:rsidRDefault="004868D2" w:rsidP="00D31501">
            <w:pPr>
              <w:spacing w:line="280" w:lineRule="exact"/>
              <w:ind w:right="176" w:firstLine="709"/>
              <w:rPr>
                <w:rFonts w:ascii="Arial Narrow" w:hAnsi="Arial Narrow" w:cs="Arial"/>
                <w:b/>
                <w:bCs/>
                <w:sz w:val="22"/>
                <w:szCs w:val="22"/>
                <w:u w:val="single"/>
              </w:rPr>
            </w:pPr>
            <w:r w:rsidRPr="00C947B9">
              <w:rPr>
                <w:rFonts w:ascii="Arial Narrow" w:hAnsi="Arial Narrow" w:cs="Arial"/>
                <w:b/>
                <w:bCs/>
                <w:sz w:val="22"/>
                <w:szCs w:val="22"/>
                <w:u w:val="single"/>
              </w:rPr>
              <w:t>Основные темы конференции:</w:t>
            </w:r>
          </w:p>
          <w:p w:rsidR="004868D2" w:rsidRPr="00C947B9" w:rsidRDefault="00BB573A" w:rsidP="00D31501">
            <w:pPr>
              <w:numPr>
                <w:ilvl w:val="0"/>
                <w:numId w:val="13"/>
              </w:numPr>
              <w:tabs>
                <w:tab w:val="num" w:pos="426"/>
              </w:tabs>
              <w:spacing w:before="120" w:line="280" w:lineRule="exact"/>
              <w:ind w:left="426" w:right="176" w:hanging="284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4868D2">
              <w:rPr>
                <w:rFonts w:ascii="Arial Narrow" w:hAnsi="Arial Narrow" w:cs="Arial"/>
                <w:sz w:val="22"/>
                <w:szCs w:val="22"/>
              </w:rPr>
              <w:t>Методология научных исследований в психиатрии</w:t>
            </w:r>
          </w:p>
          <w:p w:rsidR="004868D2" w:rsidRPr="00A84A39" w:rsidRDefault="00BB573A" w:rsidP="00D31501">
            <w:pPr>
              <w:numPr>
                <w:ilvl w:val="0"/>
                <w:numId w:val="13"/>
              </w:numPr>
              <w:tabs>
                <w:tab w:val="num" w:pos="426"/>
              </w:tabs>
              <w:spacing w:after="80" w:line="240" w:lineRule="exact"/>
              <w:ind w:left="426" w:right="176" w:hanging="284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="00A1638B">
              <w:rPr>
                <w:rFonts w:ascii="Arial Narrow" w:hAnsi="Arial Narrow" w:cs="Arial"/>
                <w:sz w:val="22"/>
                <w:szCs w:val="22"/>
              </w:rPr>
              <w:t>Пептиде</w:t>
            </w:r>
            <w:r w:rsidR="004868D2">
              <w:rPr>
                <w:rFonts w:ascii="Arial Narrow" w:hAnsi="Arial Narrow" w:cs="Arial"/>
                <w:sz w:val="22"/>
                <w:szCs w:val="22"/>
              </w:rPr>
              <w:t>ргические</w:t>
            </w:r>
            <w:proofErr w:type="spellEnd"/>
            <w:r w:rsidR="004868D2">
              <w:rPr>
                <w:rFonts w:ascii="Arial Narrow" w:hAnsi="Arial Narrow" w:cs="Arial"/>
                <w:sz w:val="22"/>
                <w:szCs w:val="22"/>
              </w:rPr>
              <w:t xml:space="preserve"> системы в патогенезе и терапии психических заболеваний</w:t>
            </w:r>
          </w:p>
          <w:p w:rsidR="004868D2" w:rsidRPr="00A84A39" w:rsidRDefault="004868D2" w:rsidP="00A84A39">
            <w:pPr>
              <w:numPr>
                <w:ilvl w:val="0"/>
                <w:numId w:val="13"/>
              </w:numPr>
              <w:tabs>
                <w:tab w:val="clear" w:pos="360"/>
                <w:tab w:val="num" w:pos="426"/>
              </w:tabs>
              <w:spacing w:after="80" w:line="240" w:lineRule="exact"/>
              <w:ind w:left="426" w:right="176" w:hanging="284"/>
              <w:rPr>
                <w:rFonts w:ascii="Arial Narrow" w:hAnsi="Arial Narrow" w:cs="Arial"/>
              </w:rPr>
            </w:pPr>
            <w:r>
              <w:t>Оценка степени риска развития эндогенных психозов</w:t>
            </w:r>
          </w:p>
          <w:p w:rsidR="004868D2" w:rsidRPr="00C947B9" w:rsidRDefault="00BB573A" w:rsidP="00D31501">
            <w:pPr>
              <w:numPr>
                <w:ilvl w:val="0"/>
                <w:numId w:val="13"/>
              </w:numPr>
              <w:tabs>
                <w:tab w:val="num" w:pos="426"/>
              </w:tabs>
              <w:spacing w:after="80" w:line="240" w:lineRule="exact"/>
              <w:ind w:left="426" w:right="176" w:hanging="284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4868D2">
              <w:rPr>
                <w:rFonts w:ascii="Arial Narrow" w:hAnsi="Arial Narrow" w:cs="Arial"/>
                <w:sz w:val="22"/>
                <w:szCs w:val="22"/>
              </w:rPr>
              <w:t>Терапевтический лекарственный мониторинг</w:t>
            </w:r>
          </w:p>
          <w:p w:rsidR="004868D2" w:rsidRPr="00C947B9" w:rsidRDefault="00BB573A" w:rsidP="00D31501">
            <w:pPr>
              <w:numPr>
                <w:ilvl w:val="0"/>
                <w:numId w:val="13"/>
              </w:numPr>
              <w:tabs>
                <w:tab w:val="num" w:pos="426"/>
              </w:tabs>
              <w:spacing w:after="80" w:line="240" w:lineRule="exact"/>
              <w:ind w:left="426" w:right="176" w:hanging="284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4868D2">
              <w:rPr>
                <w:rFonts w:ascii="Arial Narrow" w:hAnsi="Arial Narrow" w:cs="Arial"/>
                <w:sz w:val="22"/>
                <w:szCs w:val="22"/>
              </w:rPr>
              <w:t>Нейрофизиологические  маркеры оценки и прогноза эффективности терапии</w:t>
            </w:r>
          </w:p>
          <w:p w:rsidR="004868D2" w:rsidRPr="00C947B9" w:rsidRDefault="00BB573A" w:rsidP="00D31501">
            <w:pPr>
              <w:numPr>
                <w:ilvl w:val="0"/>
                <w:numId w:val="13"/>
              </w:numPr>
              <w:tabs>
                <w:tab w:val="num" w:pos="426"/>
              </w:tabs>
              <w:spacing w:after="80" w:line="240" w:lineRule="exact"/>
              <w:ind w:left="426" w:right="176" w:hanging="284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4868D2">
              <w:rPr>
                <w:rFonts w:ascii="Arial Narrow" w:hAnsi="Arial Narrow" w:cs="Arial"/>
                <w:sz w:val="22"/>
                <w:szCs w:val="22"/>
              </w:rPr>
              <w:t xml:space="preserve">Диагностический и прогностический потенциал </w:t>
            </w:r>
            <w:proofErr w:type="spellStart"/>
            <w:r w:rsidR="004868D2">
              <w:rPr>
                <w:rFonts w:ascii="Arial Narrow" w:hAnsi="Arial Narrow" w:cs="Arial"/>
                <w:sz w:val="22"/>
                <w:szCs w:val="22"/>
              </w:rPr>
              <w:t>нейровизуализационных</w:t>
            </w:r>
            <w:proofErr w:type="spellEnd"/>
            <w:r w:rsidR="004868D2">
              <w:rPr>
                <w:rFonts w:ascii="Arial Narrow" w:hAnsi="Arial Narrow" w:cs="Arial"/>
                <w:sz w:val="22"/>
                <w:szCs w:val="22"/>
              </w:rPr>
              <w:t xml:space="preserve"> исследований</w:t>
            </w:r>
          </w:p>
          <w:p w:rsidR="00D72578" w:rsidRPr="00D72578" w:rsidRDefault="00D72578" w:rsidP="00D31501">
            <w:pPr>
              <w:numPr>
                <w:ilvl w:val="0"/>
                <w:numId w:val="13"/>
              </w:numPr>
              <w:tabs>
                <w:tab w:val="num" w:pos="426"/>
              </w:tabs>
              <w:spacing w:after="80" w:line="240" w:lineRule="exact"/>
              <w:ind w:left="426" w:right="176" w:hanging="284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 Антипсихотическая терапия больных шизофренией</w:t>
            </w:r>
          </w:p>
          <w:p w:rsidR="004868D2" w:rsidRDefault="00A84A39" w:rsidP="00D31501">
            <w:pPr>
              <w:numPr>
                <w:ilvl w:val="0"/>
                <w:numId w:val="13"/>
              </w:numPr>
              <w:tabs>
                <w:tab w:val="num" w:pos="426"/>
              </w:tabs>
              <w:spacing w:after="80" w:line="240" w:lineRule="exact"/>
              <w:ind w:left="426" w:right="176" w:hanging="284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="00C92E7F">
              <w:rPr>
                <w:rFonts w:ascii="Arial Narrow" w:hAnsi="Arial Narrow" w:cs="Arial"/>
                <w:sz w:val="22"/>
                <w:szCs w:val="22"/>
              </w:rPr>
              <w:t>Нейроимунные</w:t>
            </w:r>
            <w:proofErr w:type="spellEnd"/>
            <w:r w:rsidR="00C92E7F">
              <w:rPr>
                <w:rFonts w:ascii="Arial Narrow" w:hAnsi="Arial Narrow" w:cs="Arial"/>
                <w:sz w:val="22"/>
                <w:szCs w:val="22"/>
              </w:rPr>
              <w:t xml:space="preserve"> показатели в оценке качества ремиссии приступообразных эндогенных психозов</w:t>
            </w:r>
          </w:p>
          <w:p w:rsidR="004868D2" w:rsidRPr="00972592" w:rsidRDefault="00BB573A" w:rsidP="00D31501">
            <w:pPr>
              <w:numPr>
                <w:ilvl w:val="0"/>
                <w:numId w:val="13"/>
              </w:numPr>
              <w:tabs>
                <w:tab w:val="num" w:pos="426"/>
              </w:tabs>
              <w:spacing w:after="80" w:line="240" w:lineRule="exact"/>
              <w:ind w:left="426" w:right="176" w:hanging="284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4868D2">
              <w:rPr>
                <w:rFonts w:ascii="Arial Narrow" w:hAnsi="Arial Narrow" w:cs="Arial"/>
                <w:sz w:val="22"/>
                <w:szCs w:val="22"/>
              </w:rPr>
              <w:t xml:space="preserve">Роль глии в развитии  и лечении эндогенных психических заболеваний </w:t>
            </w:r>
          </w:p>
          <w:p w:rsidR="0003160E" w:rsidRPr="00A1638B" w:rsidRDefault="00972592" w:rsidP="00D31501">
            <w:pPr>
              <w:numPr>
                <w:ilvl w:val="0"/>
                <w:numId w:val="13"/>
              </w:numPr>
              <w:tabs>
                <w:tab w:val="num" w:pos="426"/>
              </w:tabs>
              <w:spacing w:after="80" w:line="240" w:lineRule="exact"/>
              <w:ind w:left="426" w:right="176" w:hanging="284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Фармакогенетические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исследования в психиатрии</w:t>
            </w:r>
          </w:p>
          <w:p w:rsidR="00A1638B" w:rsidRPr="004D2F3E" w:rsidRDefault="00A1638B" w:rsidP="00D31501">
            <w:pPr>
              <w:numPr>
                <w:ilvl w:val="0"/>
                <w:numId w:val="13"/>
              </w:numPr>
              <w:tabs>
                <w:tab w:val="num" w:pos="426"/>
              </w:tabs>
              <w:spacing w:after="80" w:line="240" w:lineRule="exact"/>
              <w:ind w:left="426" w:right="176" w:hanging="284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 Молекулярно-цитогенетические методы в диагностике расстройств аутистического спектра</w:t>
            </w:r>
          </w:p>
          <w:p w:rsidR="004D2F3E" w:rsidRDefault="004D2F3E" w:rsidP="00D31501">
            <w:pPr>
              <w:tabs>
                <w:tab w:val="num" w:pos="426"/>
              </w:tabs>
              <w:spacing w:after="80" w:line="240" w:lineRule="exact"/>
              <w:ind w:right="176"/>
              <w:rPr>
                <w:rFonts w:ascii="Arial Narrow" w:hAnsi="Arial Narrow" w:cs="Arial"/>
                <w:sz w:val="22"/>
                <w:szCs w:val="22"/>
              </w:rPr>
            </w:pPr>
          </w:p>
          <w:p w:rsidR="004D2F3E" w:rsidRPr="00F27348" w:rsidRDefault="004D2F3E" w:rsidP="00D31501">
            <w:pPr>
              <w:spacing w:after="120"/>
              <w:ind w:left="142" w:right="352"/>
              <w:rPr>
                <w:rFonts w:ascii="Arial Narrow" w:hAnsi="Arial Narrow" w:cs="Arial"/>
                <w:b/>
                <w:u w:val="single"/>
              </w:rPr>
            </w:pPr>
            <w:r w:rsidRPr="00F27348">
              <w:rPr>
                <w:rFonts w:ascii="Arial Narrow" w:hAnsi="Arial Narrow" w:cs="Arial"/>
                <w:b/>
                <w:bCs/>
                <w:sz w:val="22"/>
                <w:szCs w:val="22"/>
                <w:u w:val="single"/>
              </w:rPr>
              <w:t>Конференция предназначена</w:t>
            </w:r>
          </w:p>
          <w:p w:rsidR="004D2F3E" w:rsidRPr="0003160E" w:rsidRDefault="004D2F3E" w:rsidP="00D31501">
            <w:pPr>
              <w:tabs>
                <w:tab w:val="num" w:pos="426"/>
              </w:tabs>
              <w:spacing w:after="80"/>
              <w:ind w:left="142" w:right="17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для психиатров, </w:t>
            </w:r>
            <w:r w:rsidRPr="00C947B9">
              <w:rPr>
                <w:rFonts w:ascii="Arial Narrow" w:hAnsi="Arial Narrow" w:cs="Arial"/>
                <w:sz w:val="22"/>
                <w:szCs w:val="22"/>
              </w:rPr>
              <w:t>невро</w:t>
            </w:r>
            <w:r w:rsidR="00C92E7F">
              <w:rPr>
                <w:rFonts w:ascii="Arial Narrow" w:hAnsi="Arial Narrow" w:cs="Arial"/>
                <w:sz w:val="22"/>
                <w:szCs w:val="22"/>
              </w:rPr>
              <w:t>логов, терапевтов</w:t>
            </w:r>
            <w:r w:rsidRPr="00F45EF5">
              <w:rPr>
                <w:rFonts w:ascii="Arial Narrow" w:hAnsi="Arial Narrow" w:cs="Arial"/>
                <w:sz w:val="22"/>
                <w:szCs w:val="22"/>
              </w:rPr>
              <w:t xml:space="preserve"> и врачей общей практики</w:t>
            </w:r>
            <w:r>
              <w:rPr>
                <w:rFonts w:ascii="Arial Narrow" w:hAnsi="Arial Narrow" w:cs="Arial"/>
                <w:sz w:val="22"/>
                <w:szCs w:val="22"/>
              </w:rPr>
              <w:t>, а также клинических нейрофизиологов и медицинских генетиков</w:t>
            </w:r>
          </w:p>
        </w:tc>
        <w:tc>
          <w:tcPr>
            <w:tcW w:w="5818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868D2" w:rsidRPr="00C947B9" w:rsidRDefault="004868D2" w:rsidP="00D31501">
            <w:pPr>
              <w:tabs>
                <w:tab w:val="left" w:pos="124"/>
              </w:tabs>
              <w:spacing w:before="120" w:after="120" w:line="440" w:lineRule="exact"/>
              <w:ind w:right="74"/>
              <w:jc w:val="center"/>
              <w:rPr>
                <w:rFonts w:ascii="Arial Narrow" w:hAnsi="Arial Narrow" w:cs="Arial"/>
                <w:b/>
                <w:color w:val="000000"/>
                <w:u w:val="single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  <w:u w:val="single"/>
              </w:rPr>
              <w:t xml:space="preserve">В </w:t>
            </w:r>
            <w:proofErr w:type="gramStart"/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  <w:u w:val="single"/>
              </w:rPr>
              <w:t>рамках</w:t>
            </w:r>
            <w:proofErr w:type="gramEnd"/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  <w:u w:val="single"/>
              </w:rPr>
              <w:t xml:space="preserve"> конференции</w:t>
            </w:r>
          </w:p>
          <w:p w:rsidR="004868D2" w:rsidRPr="003570DE" w:rsidRDefault="000A4CBD" w:rsidP="00D31501">
            <w:pPr>
              <w:numPr>
                <w:ilvl w:val="0"/>
                <w:numId w:val="14"/>
              </w:numPr>
              <w:tabs>
                <w:tab w:val="clear" w:pos="720"/>
                <w:tab w:val="num" w:pos="459"/>
              </w:tabs>
              <w:spacing w:before="120" w:after="60" w:line="280" w:lineRule="exact"/>
              <w:ind w:right="74" w:hanging="544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3570DE">
              <w:rPr>
                <w:rFonts w:ascii="Arial Narrow" w:hAnsi="Arial Narrow" w:cs="Arial"/>
                <w:color w:val="000000"/>
                <w:sz w:val="22"/>
                <w:szCs w:val="22"/>
              </w:rPr>
              <w:t>Пленарно</w:t>
            </w:r>
            <w:r w:rsidR="004868D2" w:rsidRPr="003570DE">
              <w:rPr>
                <w:rFonts w:ascii="Arial Narrow" w:hAnsi="Arial Narrow" w:cs="Arial"/>
                <w:color w:val="000000"/>
                <w:sz w:val="22"/>
                <w:szCs w:val="22"/>
              </w:rPr>
              <w:t>е заседани</w:t>
            </w:r>
            <w:r w:rsidRPr="003570DE">
              <w:rPr>
                <w:rFonts w:ascii="Arial Narrow" w:hAnsi="Arial Narrow" w:cs="Arial"/>
                <w:color w:val="000000"/>
                <w:sz w:val="22"/>
                <w:szCs w:val="22"/>
              </w:rPr>
              <w:t>е</w:t>
            </w:r>
          </w:p>
          <w:p w:rsidR="000A4CBD" w:rsidRPr="00C92E7F" w:rsidRDefault="000A4CBD" w:rsidP="00D31501">
            <w:pPr>
              <w:numPr>
                <w:ilvl w:val="0"/>
                <w:numId w:val="16"/>
              </w:numPr>
              <w:tabs>
                <w:tab w:val="clear" w:pos="720"/>
                <w:tab w:val="num" w:pos="459"/>
              </w:tabs>
              <w:spacing w:before="120" w:after="60" w:line="260" w:lineRule="exact"/>
              <w:ind w:left="459" w:right="74" w:hanging="283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3570DE">
              <w:rPr>
                <w:rFonts w:ascii="Arial Narrow" w:hAnsi="Arial Narrow" w:cs="Arial"/>
                <w:color w:val="000000"/>
                <w:sz w:val="22"/>
                <w:szCs w:val="22"/>
              </w:rPr>
              <w:t>Лекции и доклады ведущих специалистов в области психиатрии</w:t>
            </w:r>
          </w:p>
          <w:p w:rsidR="004868D2" w:rsidRPr="003570DE" w:rsidRDefault="00BB573A" w:rsidP="00D31501">
            <w:pPr>
              <w:numPr>
                <w:ilvl w:val="0"/>
                <w:numId w:val="16"/>
              </w:numPr>
              <w:tabs>
                <w:tab w:val="clear" w:pos="720"/>
                <w:tab w:val="num" w:pos="459"/>
              </w:tabs>
              <w:spacing w:before="120" w:after="60" w:line="260" w:lineRule="exact"/>
              <w:ind w:left="459" w:right="74" w:hanging="283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3570DE">
              <w:rPr>
                <w:rFonts w:ascii="Arial Narrow" w:hAnsi="Arial Narrow" w:cs="Arial"/>
                <w:color w:val="000000"/>
                <w:sz w:val="22"/>
                <w:szCs w:val="22"/>
              </w:rPr>
              <w:t>Интернет-</w:t>
            </w:r>
            <w:r w:rsidR="004868D2" w:rsidRPr="003570DE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трансляция в прямом эфире и </w:t>
            </w:r>
            <w:r w:rsidR="00792C33">
              <w:rPr>
                <w:rFonts w:ascii="Arial Narrow" w:hAnsi="Arial Narrow" w:cs="Arial"/>
                <w:color w:val="000000"/>
                <w:sz w:val="22"/>
                <w:szCs w:val="22"/>
              </w:rPr>
              <w:t>за</w:t>
            </w:r>
            <w:r w:rsidR="004868D2" w:rsidRPr="003570DE">
              <w:rPr>
                <w:rFonts w:ascii="Arial Narrow" w:hAnsi="Arial Narrow" w:cs="Arial"/>
                <w:color w:val="000000"/>
                <w:sz w:val="22"/>
                <w:szCs w:val="22"/>
              </w:rPr>
              <w:t>пись</w:t>
            </w:r>
            <w:r w:rsidR="00113C62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 </w:t>
            </w:r>
            <w:r w:rsidR="004868D2" w:rsidRPr="003570DE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(видеоархив) конференции на сайте </w:t>
            </w:r>
            <w:hyperlink r:id="rId11" w:history="1">
              <w:r w:rsidR="004868D2" w:rsidRPr="003570DE">
                <w:rPr>
                  <w:rStyle w:val="a3"/>
                  <w:rFonts w:ascii="Arial Narrow" w:hAnsi="Arial Narrow" w:cs="Arial"/>
                  <w:sz w:val="22"/>
                  <w:szCs w:val="22"/>
                  <w:lang w:val="en-US"/>
                </w:rPr>
                <w:t>www</w:t>
              </w:r>
              <w:r w:rsidR="004868D2" w:rsidRPr="003570DE">
                <w:rPr>
                  <w:rStyle w:val="a3"/>
                  <w:rFonts w:ascii="Arial Narrow" w:hAnsi="Arial Narrow" w:cs="Arial"/>
                  <w:sz w:val="22"/>
                  <w:szCs w:val="22"/>
                </w:rPr>
                <w:t>.</w:t>
              </w:r>
              <w:r w:rsidR="004868D2" w:rsidRPr="003570DE">
                <w:rPr>
                  <w:rStyle w:val="a3"/>
                  <w:rFonts w:ascii="Arial Narrow" w:hAnsi="Arial Narrow" w:cs="Arial"/>
                  <w:sz w:val="22"/>
                  <w:szCs w:val="22"/>
                  <w:lang w:val="en-US"/>
                </w:rPr>
                <w:t>medQ</w:t>
              </w:r>
              <w:r w:rsidR="004868D2" w:rsidRPr="003570DE">
                <w:rPr>
                  <w:rStyle w:val="a3"/>
                  <w:rFonts w:ascii="Arial Narrow" w:hAnsi="Arial Narrow" w:cs="Arial"/>
                  <w:sz w:val="22"/>
                  <w:szCs w:val="22"/>
                </w:rPr>
                <w:t>.</w:t>
              </w:r>
              <w:r w:rsidR="004868D2" w:rsidRPr="003570DE">
                <w:rPr>
                  <w:rStyle w:val="a3"/>
                  <w:rFonts w:ascii="Arial Narrow" w:hAnsi="Arial Narrow" w:cs="Arial"/>
                  <w:sz w:val="22"/>
                  <w:szCs w:val="22"/>
                  <w:lang w:val="en-US"/>
                </w:rPr>
                <w:t>ru</w:t>
              </w:r>
            </w:hyperlink>
          </w:p>
          <w:p w:rsidR="004868D2" w:rsidRPr="00564846" w:rsidRDefault="004868D2" w:rsidP="00D31501">
            <w:pPr>
              <w:numPr>
                <w:ilvl w:val="0"/>
                <w:numId w:val="17"/>
              </w:numPr>
              <w:tabs>
                <w:tab w:val="clear" w:pos="956"/>
                <w:tab w:val="num" w:pos="459"/>
              </w:tabs>
              <w:spacing w:before="120" w:after="60" w:line="260" w:lineRule="exact"/>
              <w:ind w:left="459" w:right="74" w:hanging="283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3570DE">
              <w:rPr>
                <w:rFonts w:ascii="Arial Narrow" w:hAnsi="Arial Narrow" w:cs="Arial"/>
                <w:color w:val="000000"/>
                <w:sz w:val="22"/>
                <w:szCs w:val="22"/>
              </w:rPr>
              <w:t>Выставка произ</w:t>
            </w:r>
            <w:r w:rsidR="00BB573A" w:rsidRPr="003570DE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водителей медицинской техники, </w:t>
            </w:r>
            <w:r w:rsidRPr="003570DE">
              <w:rPr>
                <w:rFonts w:ascii="Arial Narrow" w:hAnsi="Arial Narrow" w:cs="Arial"/>
                <w:color w:val="000000"/>
                <w:sz w:val="22"/>
                <w:szCs w:val="22"/>
              </w:rPr>
              <w:t>лекарственных препаратов и</w:t>
            </w:r>
            <w:r w:rsidRPr="00564846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 медицинской литературы</w:t>
            </w:r>
          </w:p>
          <w:p w:rsidR="004868D2" w:rsidRDefault="004868D2" w:rsidP="00D31501">
            <w:pPr>
              <w:spacing w:before="120" w:after="60" w:line="260" w:lineRule="exact"/>
              <w:ind w:left="459" w:right="561" w:hanging="312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  <w:p w:rsidR="003570DE" w:rsidRPr="00BC11FD" w:rsidRDefault="003570DE" w:rsidP="00D31501">
            <w:pPr>
              <w:spacing w:before="120" w:after="60" w:line="220" w:lineRule="exact"/>
              <w:ind w:left="176" w:right="74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BC11FD">
              <w:rPr>
                <w:rFonts w:ascii="Arial Narrow" w:hAnsi="Arial Narrow" w:cs="Arial"/>
                <w:sz w:val="22"/>
                <w:szCs w:val="22"/>
              </w:rPr>
              <w:t>Участие  для врачей бесплатное</w:t>
            </w:r>
          </w:p>
          <w:p w:rsidR="00C92E7F" w:rsidRDefault="00C92E7F" w:rsidP="00D31501">
            <w:pPr>
              <w:spacing w:line="220" w:lineRule="exact"/>
              <w:ind w:left="176" w:right="352"/>
              <w:rPr>
                <w:rFonts w:ascii="Arial Narrow" w:hAnsi="Arial Narrow" w:cs="Arial"/>
                <w:sz w:val="22"/>
                <w:szCs w:val="22"/>
              </w:rPr>
            </w:pPr>
          </w:p>
          <w:p w:rsidR="00BC11FD" w:rsidRPr="00BC11FD" w:rsidRDefault="00BC11FD" w:rsidP="00D31501">
            <w:pPr>
              <w:spacing w:line="276" w:lineRule="auto"/>
              <w:ind w:left="176" w:right="352"/>
              <w:rPr>
                <w:rFonts w:ascii="Arial Narrow" w:hAnsi="Arial Narrow" w:cs="Arial"/>
              </w:rPr>
            </w:pPr>
            <w:r w:rsidRPr="00BC11FD">
              <w:rPr>
                <w:rFonts w:ascii="Arial Narrow" w:hAnsi="Arial Narrow" w:cs="Arial"/>
                <w:sz w:val="22"/>
                <w:szCs w:val="22"/>
              </w:rPr>
              <w:t>Количество участников – 300 человек</w:t>
            </w:r>
          </w:p>
          <w:p w:rsidR="004D2F3E" w:rsidRDefault="00BC11FD" w:rsidP="00882288">
            <w:pPr>
              <w:spacing w:line="280" w:lineRule="exact"/>
              <w:ind w:left="176" w:right="352"/>
              <w:rPr>
                <w:rFonts w:ascii="Arial Narrow" w:hAnsi="Arial Narrow" w:cs="Arial"/>
                <w:sz w:val="22"/>
                <w:szCs w:val="22"/>
              </w:rPr>
            </w:pPr>
            <w:r w:rsidRPr="00BC11FD">
              <w:rPr>
                <w:rFonts w:ascii="Arial Narrow" w:hAnsi="Arial Narrow" w:cs="Arial"/>
                <w:sz w:val="22"/>
                <w:szCs w:val="22"/>
              </w:rPr>
              <w:t>Аудитория интернет трансляц</w:t>
            </w:r>
            <w:r w:rsidR="00882288">
              <w:rPr>
                <w:rFonts w:ascii="Arial Narrow" w:hAnsi="Arial Narrow" w:cs="Arial"/>
                <w:sz w:val="22"/>
                <w:szCs w:val="22"/>
              </w:rPr>
              <w:t xml:space="preserve">ии не ограничена </w:t>
            </w:r>
          </w:p>
          <w:p w:rsidR="00882288" w:rsidRPr="00BC11FD" w:rsidRDefault="00882288" w:rsidP="00882288">
            <w:pPr>
              <w:spacing w:line="280" w:lineRule="exact"/>
              <w:ind w:left="176" w:right="352"/>
              <w:rPr>
                <w:rFonts w:ascii="Arial Narrow" w:hAnsi="Arial Narrow" w:cs="Arial"/>
                <w:sz w:val="22"/>
                <w:szCs w:val="22"/>
              </w:rPr>
            </w:pPr>
          </w:p>
          <w:p w:rsidR="00BC11FD" w:rsidRPr="00C947B9" w:rsidRDefault="00BC11FD" w:rsidP="00882288">
            <w:pPr>
              <w:spacing w:line="276" w:lineRule="auto"/>
              <w:ind w:left="176"/>
              <w:rPr>
                <w:rFonts w:ascii="Arial Narrow" w:hAnsi="Arial Narrow" w:cs="Arial"/>
                <w:color w:val="000000"/>
              </w:rPr>
            </w:pPr>
            <w:r w:rsidRPr="00C947B9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Конференция </w:t>
            </w:r>
            <w:r w:rsidRPr="00C947B9">
              <w:rPr>
                <w:rFonts w:ascii="Arial Narrow" w:hAnsi="Arial Narrow" w:cs="Arial"/>
                <w:bCs/>
                <w:sz w:val="22"/>
                <w:szCs w:val="22"/>
              </w:rPr>
              <w:t>аккредитуется</w:t>
            </w:r>
            <w:r>
              <w:rPr>
                <w:rFonts w:ascii="Arial Narrow" w:hAnsi="Arial Narrow" w:cs="Arial"/>
                <w:bCs/>
                <w:sz w:val="22"/>
                <w:szCs w:val="22"/>
              </w:rPr>
              <w:t xml:space="preserve"> </w:t>
            </w:r>
            <w:r w:rsidR="003570DE">
              <w:rPr>
                <w:rFonts w:ascii="Arial Narrow" w:hAnsi="Arial Narrow" w:cs="Arial"/>
                <w:color w:val="000000"/>
                <w:sz w:val="22"/>
                <w:szCs w:val="22"/>
              </w:rPr>
              <w:t>Координационным с</w:t>
            </w:r>
            <w:r w:rsidRPr="00C947B9">
              <w:rPr>
                <w:rFonts w:ascii="Arial Narrow" w:hAnsi="Arial Narrow" w:cs="Arial"/>
                <w:color w:val="000000"/>
                <w:sz w:val="22"/>
                <w:szCs w:val="22"/>
              </w:rPr>
              <w:t>оветом по развитию непрерывного медицинского и фарм</w:t>
            </w: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ацевтического образования </w:t>
            </w:r>
            <w:r w:rsidR="006178AD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МЗ РФ (6 кредитов)</w:t>
            </w:r>
          </w:p>
          <w:p w:rsidR="00882288" w:rsidRDefault="00882288" w:rsidP="00882288">
            <w:pPr>
              <w:spacing w:line="276" w:lineRule="auto"/>
              <w:ind w:left="176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  <w:p w:rsidR="004868D2" w:rsidRPr="0047518C" w:rsidRDefault="00BC11FD" w:rsidP="00882288">
            <w:pPr>
              <w:spacing w:line="276" w:lineRule="auto"/>
              <w:ind w:left="176"/>
              <w:rPr>
                <w:rFonts w:ascii="Arial Narrow" w:hAnsi="Arial Narrow" w:cs="Arial"/>
                <w:color w:val="000000"/>
                <w:szCs w:val="26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Участники конференции получают Свидетельство установленного образца, которое учитывается при переаттестации врачей</w:t>
            </w:r>
          </w:p>
        </w:tc>
      </w:tr>
      <w:tr w:rsidR="004868D2" w:rsidRPr="009F6B9A" w:rsidTr="00D31501">
        <w:trPr>
          <w:trHeight w:val="235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68D2" w:rsidRPr="00F83DE1" w:rsidRDefault="004868D2" w:rsidP="00F83DE1">
            <w:pPr>
              <w:spacing w:line="200" w:lineRule="exact"/>
              <w:ind w:right="352"/>
              <w:rPr>
                <w:rFonts w:ascii="Arial Narrow" w:hAnsi="Arial Narrow" w:cs="Arial"/>
                <w:b/>
              </w:rPr>
            </w:pPr>
          </w:p>
        </w:tc>
        <w:tc>
          <w:tcPr>
            <w:tcW w:w="5812" w:type="dxa"/>
            <w:tcBorders>
              <w:top w:val="nil"/>
              <w:left w:val="single" w:sz="4" w:space="0" w:color="auto"/>
            </w:tcBorders>
            <w:shd w:val="clear" w:color="auto" w:fill="FFFFFF"/>
            <w:vAlign w:val="center"/>
          </w:tcPr>
          <w:p w:rsidR="004868D2" w:rsidRPr="001F1C07" w:rsidRDefault="004868D2" w:rsidP="00D31501">
            <w:pPr>
              <w:pStyle w:val="a9"/>
              <w:spacing w:after="60" w:line="260" w:lineRule="exact"/>
              <w:ind w:left="436" w:right="74"/>
              <w:rPr>
                <w:rFonts w:ascii="Arial Narrow" w:hAnsi="Arial Narrow" w:cs="Arial"/>
                <w:color w:val="000000"/>
              </w:rPr>
            </w:pPr>
          </w:p>
        </w:tc>
      </w:tr>
      <w:tr w:rsidR="004868D2" w:rsidRPr="009F6B9A" w:rsidTr="00F83DE1">
        <w:trPr>
          <w:trHeight w:val="2262"/>
        </w:trPr>
        <w:tc>
          <w:tcPr>
            <w:tcW w:w="11199" w:type="dxa"/>
            <w:gridSpan w:val="3"/>
            <w:shd w:val="clear" w:color="auto" w:fill="FFFFFF"/>
            <w:vAlign w:val="center"/>
          </w:tcPr>
          <w:p w:rsidR="004868D2" w:rsidRPr="001F1C07" w:rsidRDefault="001F1C07" w:rsidP="00D31501">
            <w:pPr>
              <w:tabs>
                <w:tab w:val="left" w:pos="1665"/>
                <w:tab w:val="left" w:pos="3540"/>
              </w:tabs>
              <w:snapToGrid w:val="0"/>
              <w:spacing w:after="120"/>
              <w:ind w:left="2977" w:right="125" w:firstLine="567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1F1C07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6C4EB5B8" wp14:editId="229E3F98">
                  <wp:simplePos x="0" y="0"/>
                  <wp:positionH relativeFrom="column">
                    <wp:posOffset>5120005</wp:posOffset>
                  </wp:positionH>
                  <wp:positionV relativeFrom="paragraph">
                    <wp:posOffset>222885</wp:posOffset>
                  </wp:positionV>
                  <wp:extent cx="476250" cy="352425"/>
                  <wp:effectExtent l="0" t="0" r="0" b="9525"/>
                  <wp:wrapNone/>
                  <wp:docPr id="9" name="Рисунок 9" descr="C:\Users\Kristy\Desktop\app, goo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isty\Desktop\app, goo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1C07">
              <w:rPr>
                <w:rFonts w:ascii="Arial Narrow" w:hAnsi="Arial Narrow" w:cs="Arial"/>
                <w:b/>
                <w:noProof/>
                <w:color w:val="000000"/>
                <w:sz w:val="20"/>
                <w:szCs w:val="20"/>
                <w:u w:val="single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BFA657D" wp14:editId="401439E3">
                  <wp:simplePos x="0" y="0"/>
                  <wp:positionH relativeFrom="column">
                    <wp:posOffset>4620260</wp:posOffset>
                  </wp:positionH>
                  <wp:positionV relativeFrom="paragraph">
                    <wp:posOffset>210185</wp:posOffset>
                  </wp:positionV>
                  <wp:extent cx="361950" cy="361950"/>
                  <wp:effectExtent l="0" t="0" r="0" b="0"/>
                  <wp:wrapNone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конка_Med_3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68D2" w:rsidRPr="001F1C07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  <w:u w:val="single"/>
              </w:rPr>
              <w:t>Официальный провайдер конференции:</w:t>
            </w:r>
          </w:p>
          <w:p w:rsidR="004868D2" w:rsidRPr="001F1C07" w:rsidRDefault="00792C33" w:rsidP="00D31501">
            <w:pPr>
              <w:snapToGrid w:val="0"/>
              <w:ind w:left="3969" w:right="125" w:firstLine="142"/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</w:pPr>
            <w:r w:rsidRPr="001F1C07">
              <w:rPr>
                <w:rFonts w:ascii="Arial Narrow" w:hAnsi="Arial Narrow" w:cs="Arial"/>
                <w:b/>
                <w:bCs/>
                <w:noProof/>
                <w:color w:val="000000"/>
                <w:sz w:val="20"/>
                <w:szCs w:val="20"/>
                <w:u w:val="single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2FD8C42" wp14:editId="33FAB52A">
                  <wp:simplePos x="0" y="0"/>
                  <wp:positionH relativeFrom="column">
                    <wp:posOffset>720725</wp:posOffset>
                  </wp:positionH>
                  <wp:positionV relativeFrom="paragraph">
                    <wp:posOffset>64770</wp:posOffset>
                  </wp:positionV>
                  <wp:extent cx="1332230" cy="295275"/>
                  <wp:effectExtent l="0" t="0" r="1270" b="9525"/>
                  <wp:wrapNone/>
                  <wp:docPr id="290" name="Рисунок 290" descr="Описание: \\FILESERVER\Public\Общая\2014\Семинары\Наш Логотип\МедЗнания (маленький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\\FILESERVER\Public\Общая\2014\Семинары\Наш Логотип\МедЗнания (маленький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68D2" w:rsidRPr="001F1C07"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  <w:t>+7 (495) 614 40 61, 614 43 63</w:t>
            </w:r>
          </w:p>
          <w:p w:rsidR="004868D2" w:rsidRPr="001F1C07" w:rsidRDefault="00A62BF2" w:rsidP="00D31501">
            <w:pPr>
              <w:pStyle w:val="a5"/>
              <w:tabs>
                <w:tab w:val="num" w:pos="13"/>
                <w:tab w:val="left" w:pos="4628"/>
              </w:tabs>
              <w:spacing w:line="320" w:lineRule="exact"/>
              <w:ind w:left="3578" w:right="249" w:firstLine="533"/>
              <w:jc w:val="left"/>
              <w:rPr>
                <w:rFonts w:ascii="Arial Narrow" w:hAnsi="Arial Narrow" w:cs="Arial"/>
                <w:bCs/>
                <w:color w:val="000000"/>
                <w:sz w:val="20"/>
              </w:rPr>
            </w:pPr>
            <w:r w:rsidRPr="001F1C07">
              <w:rPr>
                <w:rFonts w:ascii="Arial Narrow" w:hAnsi="Arial Narrow"/>
                <w:sz w:val="20"/>
              </w:rPr>
              <w:t xml:space="preserve">  </w:t>
            </w:r>
            <w:hyperlink r:id="rId15" w:history="1">
              <w:r w:rsidR="00792C33" w:rsidRPr="001D6F16">
                <w:rPr>
                  <w:rStyle w:val="a3"/>
                  <w:rFonts w:ascii="Arial Narrow" w:hAnsi="Arial Narrow" w:cs="Arial"/>
                  <w:bCs/>
                  <w:sz w:val="20"/>
                  <w:lang w:val="en-US"/>
                </w:rPr>
                <w:t>info</w:t>
              </w:r>
              <w:r w:rsidR="00792C33" w:rsidRPr="001D6F16">
                <w:rPr>
                  <w:rStyle w:val="a3"/>
                  <w:rFonts w:ascii="Arial Narrow" w:hAnsi="Arial Narrow" w:cs="Arial"/>
                  <w:bCs/>
                  <w:sz w:val="20"/>
                </w:rPr>
                <w:t>@</w:t>
              </w:r>
              <w:r w:rsidR="00792C33" w:rsidRPr="001D6F16">
                <w:rPr>
                  <w:rStyle w:val="a3"/>
                  <w:rFonts w:ascii="Arial Narrow" w:hAnsi="Arial Narrow" w:cs="Arial"/>
                  <w:bCs/>
                  <w:sz w:val="20"/>
                  <w:lang w:val="en-US"/>
                </w:rPr>
                <w:t>medq</w:t>
              </w:r>
              <w:r w:rsidR="00792C33" w:rsidRPr="001D6F16">
                <w:rPr>
                  <w:rStyle w:val="a3"/>
                  <w:rFonts w:ascii="Arial Narrow" w:hAnsi="Arial Narrow" w:cs="Arial"/>
                  <w:bCs/>
                  <w:sz w:val="20"/>
                </w:rPr>
                <w:t>.</w:t>
              </w:r>
              <w:r w:rsidR="00792C33" w:rsidRPr="001D6F16">
                <w:rPr>
                  <w:rStyle w:val="a3"/>
                  <w:rFonts w:ascii="Arial Narrow" w:hAnsi="Arial Narrow" w:cs="Arial"/>
                  <w:bCs/>
                  <w:sz w:val="20"/>
                  <w:lang w:val="en-US"/>
                </w:rPr>
                <w:t>ru</w:t>
              </w:r>
            </w:hyperlink>
            <w:r w:rsidR="004868D2" w:rsidRPr="001F1C07">
              <w:rPr>
                <w:rFonts w:ascii="Arial Narrow" w:hAnsi="Arial Narrow" w:cs="Arial"/>
                <w:bCs/>
                <w:color w:val="000000"/>
                <w:sz w:val="20"/>
              </w:rPr>
              <w:t xml:space="preserve">, </w:t>
            </w:r>
            <w:hyperlink r:id="rId16" w:history="1">
              <w:r w:rsidR="004868D2" w:rsidRPr="001F1C07">
                <w:rPr>
                  <w:rStyle w:val="a3"/>
                  <w:rFonts w:ascii="Arial Narrow" w:hAnsi="Arial Narrow" w:cs="Arial"/>
                  <w:bCs/>
                  <w:sz w:val="20"/>
                  <w:lang w:val="en-US"/>
                </w:rPr>
                <w:t>www</w:t>
              </w:r>
              <w:r w:rsidR="004868D2" w:rsidRPr="001F1C07">
                <w:rPr>
                  <w:rStyle w:val="a3"/>
                  <w:rFonts w:ascii="Arial Narrow" w:hAnsi="Arial Narrow" w:cs="Arial"/>
                  <w:bCs/>
                  <w:sz w:val="20"/>
                </w:rPr>
                <w:t>.</w:t>
              </w:r>
              <w:r w:rsidR="004868D2" w:rsidRPr="001F1C07">
                <w:rPr>
                  <w:rStyle w:val="a3"/>
                  <w:rFonts w:ascii="Arial Narrow" w:hAnsi="Arial Narrow" w:cs="Arial"/>
                  <w:bCs/>
                  <w:sz w:val="20"/>
                  <w:lang w:val="en-US"/>
                </w:rPr>
                <w:t>medq</w:t>
              </w:r>
              <w:r w:rsidR="004868D2" w:rsidRPr="001F1C07">
                <w:rPr>
                  <w:rStyle w:val="a3"/>
                  <w:rFonts w:ascii="Arial Narrow" w:hAnsi="Arial Narrow" w:cs="Arial"/>
                  <w:bCs/>
                  <w:sz w:val="20"/>
                </w:rPr>
                <w:t>.</w:t>
              </w:r>
              <w:r w:rsidR="004868D2" w:rsidRPr="001F1C07">
                <w:rPr>
                  <w:rStyle w:val="a3"/>
                  <w:rFonts w:ascii="Arial Narrow" w:hAnsi="Arial Narrow" w:cs="Arial"/>
                  <w:bCs/>
                  <w:sz w:val="20"/>
                  <w:lang w:val="en-US"/>
                </w:rPr>
                <w:t>ru</w:t>
              </w:r>
            </w:hyperlink>
          </w:p>
          <w:p w:rsidR="003330E9" w:rsidRDefault="003330E9" w:rsidP="00D31501">
            <w:pPr>
              <w:tabs>
                <w:tab w:val="left" w:pos="585"/>
                <w:tab w:val="left" w:pos="709"/>
                <w:tab w:val="left" w:pos="1545"/>
              </w:tabs>
              <w:spacing w:line="360" w:lineRule="exact"/>
              <w:ind w:firstLine="391"/>
              <w:rPr>
                <w:rFonts w:ascii="Arial Narrow" w:hAnsi="Arial Narrow" w:cs="Arial"/>
                <w:sz w:val="20"/>
                <w:szCs w:val="20"/>
              </w:rPr>
            </w:pPr>
          </w:p>
          <w:p w:rsidR="004868D2" w:rsidRPr="00E30DC4" w:rsidRDefault="00774058" w:rsidP="00D31501">
            <w:pPr>
              <w:tabs>
                <w:tab w:val="left" w:pos="585"/>
                <w:tab w:val="left" w:pos="709"/>
                <w:tab w:val="left" w:pos="1545"/>
              </w:tabs>
              <w:spacing w:line="360" w:lineRule="exact"/>
              <w:ind w:left="142" w:firstLine="2552"/>
              <w:rPr>
                <w:rFonts w:ascii="Arial Narrow" w:hAnsi="Arial Narrow" w:cs="Arial"/>
                <w:sz w:val="22"/>
                <w:szCs w:val="22"/>
              </w:rPr>
            </w:pPr>
            <w:r w:rsidRPr="001F1C07">
              <w:rPr>
                <w:rFonts w:ascii="Arial Narrow" w:hAnsi="Arial Narrow" w:cs="Arial"/>
                <w:sz w:val="20"/>
                <w:szCs w:val="20"/>
              </w:rPr>
              <w:t>Куратор проекта Столбиков Александр Евгеньевич</w:t>
            </w:r>
            <w:r w:rsidR="00E30DC4" w:rsidRPr="001F1C07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A62BF2" w:rsidRPr="001F1C07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E30DC4" w:rsidRPr="001F1C07">
              <w:rPr>
                <w:rFonts w:ascii="Arial Narrow" w:hAnsi="Arial Narrow" w:cs="Arial"/>
                <w:sz w:val="20"/>
                <w:szCs w:val="20"/>
              </w:rPr>
              <w:t>+7(910) 414-58-29</w:t>
            </w:r>
          </w:p>
        </w:tc>
      </w:tr>
    </w:tbl>
    <w:p w:rsidR="00D72578" w:rsidRDefault="00D72578" w:rsidP="00F83DE1">
      <w:pPr>
        <w:rPr>
          <w:sz w:val="4"/>
          <w:szCs w:val="4"/>
        </w:rPr>
      </w:pPr>
      <w:bookmarkStart w:id="0" w:name="_GoBack"/>
      <w:bookmarkEnd w:id="0"/>
    </w:p>
    <w:sectPr w:rsidR="00D72578" w:rsidSect="00882288">
      <w:pgSz w:w="11906" w:h="16838"/>
      <w:pgMar w:top="567" w:right="567" w:bottom="567" w:left="567" w:header="0" w:footer="0" w:gutter="0"/>
      <w:paperSrc w:first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E7E" w:rsidRDefault="002E3E7E" w:rsidP="008C3999">
      <w:r>
        <w:separator/>
      </w:r>
    </w:p>
  </w:endnote>
  <w:endnote w:type="continuationSeparator" w:id="0">
    <w:p w:rsidR="002E3E7E" w:rsidRDefault="002E3E7E" w:rsidP="008C3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E7E" w:rsidRDefault="002E3E7E" w:rsidP="008C3999">
      <w:r>
        <w:separator/>
      </w:r>
    </w:p>
  </w:footnote>
  <w:footnote w:type="continuationSeparator" w:id="0">
    <w:p w:rsidR="002E3E7E" w:rsidRDefault="002E3E7E" w:rsidP="008C39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1023.75pt;height:1023.75pt" o:bullet="t">
        <v:imagedata r:id="rId1" o:title="art6FEF"/>
      </v:shape>
    </w:pict>
  </w:numPicBullet>
  <w:abstractNum w:abstractNumId="0">
    <w:nsid w:val="01FD69EA"/>
    <w:multiLevelType w:val="hybridMultilevel"/>
    <w:tmpl w:val="E9700DCE"/>
    <w:lvl w:ilvl="0" w:tplc="0DBC32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94D21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FC499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70283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36DA3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D63D5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663DE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E0F99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6AFB5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3E754D8"/>
    <w:multiLevelType w:val="hybridMultilevel"/>
    <w:tmpl w:val="53BA68D4"/>
    <w:lvl w:ilvl="0" w:tplc="FC5045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3C455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E4A65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D2DF4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E266A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ACCF1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7A474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AE54F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1496E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4B82BA8"/>
    <w:multiLevelType w:val="hybridMultilevel"/>
    <w:tmpl w:val="F6501360"/>
    <w:lvl w:ilvl="0" w:tplc="B3461DE4">
      <w:start w:val="1"/>
      <w:numFmt w:val="bullet"/>
      <w:lvlText w:val=""/>
      <w:lvlPicBulletId w:val="0"/>
      <w:lvlJc w:val="left"/>
      <w:pPr>
        <w:tabs>
          <w:tab w:val="num" w:pos="956"/>
        </w:tabs>
        <w:ind w:left="956" w:hanging="360"/>
      </w:pPr>
      <w:rPr>
        <w:rFonts w:ascii="Symbol" w:hAnsi="Symbol" w:hint="default"/>
      </w:rPr>
    </w:lvl>
    <w:lvl w:ilvl="1" w:tplc="36107892" w:tentative="1">
      <w:start w:val="1"/>
      <w:numFmt w:val="bullet"/>
      <w:lvlText w:val=""/>
      <w:lvlPicBulletId w:val="0"/>
      <w:lvlJc w:val="left"/>
      <w:pPr>
        <w:tabs>
          <w:tab w:val="num" w:pos="1676"/>
        </w:tabs>
        <w:ind w:left="1676" w:hanging="360"/>
      </w:pPr>
      <w:rPr>
        <w:rFonts w:ascii="Symbol" w:hAnsi="Symbol" w:hint="default"/>
      </w:rPr>
    </w:lvl>
    <w:lvl w:ilvl="2" w:tplc="DF647C00" w:tentative="1">
      <w:start w:val="1"/>
      <w:numFmt w:val="bullet"/>
      <w:lvlText w:val=""/>
      <w:lvlPicBulletId w:val="0"/>
      <w:lvlJc w:val="left"/>
      <w:pPr>
        <w:tabs>
          <w:tab w:val="num" w:pos="2396"/>
        </w:tabs>
        <w:ind w:left="2396" w:hanging="360"/>
      </w:pPr>
      <w:rPr>
        <w:rFonts w:ascii="Symbol" w:hAnsi="Symbol" w:hint="default"/>
      </w:rPr>
    </w:lvl>
    <w:lvl w:ilvl="3" w:tplc="A4281E46" w:tentative="1">
      <w:start w:val="1"/>
      <w:numFmt w:val="bullet"/>
      <w:lvlText w:val=""/>
      <w:lvlPicBulletId w:val="0"/>
      <w:lvlJc w:val="left"/>
      <w:pPr>
        <w:tabs>
          <w:tab w:val="num" w:pos="3116"/>
        </w:tabs>
        <w:ind w:left="3116" w:hanging="360"/>
      </w:pPr>
      <w:rPr>
        <w:rFonts w:ascii="Symbol" w:hAnsi="Symbol" w:hint="default"/>
      </w:rPr>
    </w:lvl>
    <w:lvl w:ilvl="4" w:tplc="BD84E5C6" w:tentative="1">
      <w:start w:val="1"/>
      <w:numFmt w:val="bullet"/>
      <w:lvlText w:val=""/>
      <w:lvlPicBulletId w:val="0"/>
      <w:lvlJc w:val="left"/>
      <w:pPr>
        <w:tabs>
          <w:tab w:val="num" w:pos="3836"/>
        </w:tabs>
        <w:ind w:left="3836" w:hanging="360"/>
      </w:pPr>
      <w:rPr>
        <w:rFonts w:ascii="Symbol" w:hAnsi="Symbol" w:hint="default"/>
      </w:rPr>
    </w:lvl>
    <w:lvl w:ilvl="5" w:tplc="9A9E40B2" w:tentative="1">
      <w:start w:val="1"/>
      <w:numFmt w:val="bullet"/>
      <w:lvlText w:val=""/>
      <w:lvlPicBulletId w:val="0"/>
      <w:lvlJc w:val="left"/>
      <w:pPr>
        <w:tabs>
          <w:tab w:val="num" w:pos="4556"/>
        </w:tabs>
        <w:ind w:left="4556" w:hanging="360"/>
      </w:pPr>
      <w:rPr>
        <w:rFonts w:ascii="Symbol" w:hAnsi="Symbol" w:hint="default"/>
      </w:rPr>
    </w:lvl>
    <w:lvl w:ilvl="6" w:tplc="605E59EC" w:tentative="1">
      <w:start w:val="1"/>
      <w:numFmt w:val="bullet"/>
      <w:lvlText w:val=""/>
      <w:lvlPicBulletId w:val="0"/>
      <w:lvlJc w:val="left"/>
      <w:pPr>
        <w:tabs>
          <w:tab w:val="num" w:pos="5276"/>
        </w:tabs>
        <w:ind w:left="5276" w:hanging="360"/>
      </w:pPr>
      <w:rPr>
        <w:rFonts w:ascii="Symbol" w:hAnsi="Symbol" w:hint="default"/>
      </w:rPr>
    </w:lvl>
    <w:lvl w:ilvl="7" w:tplc="0E3A0514" w:tentative="1">
      <w:start w:val="1"/>
      <w:numFmt w:val="bullet"/>
      <w:lvlText w:val=""/>
      <w:lvlPicBulletId w:val="0"/>
      <w:lvlJc w:val="left"/>
      <w:pPr>
        <w:tabs>
          <w:tab w:val="num" w:pos="5996"/>
        </w:tabs>
        <w:ind w:left="5996" w:hanging="360"/>
      </w:pPr>
      <w:rPr>
        <w:rFonts w:ascii="Symbol" w:hAnsi="Symbol" w:hint="default"/>
      </w:rPr>
    </w:lvl>
    <w:lvl w:ilvl="8" w:tplc="4EF8DE44" w:tentative="1">
      <w:start w:val="1"/>
      <w:numFmt w:val="bullet"/>
      <w:lvlText w:val=""/>
      <w:lvlPicBulletId w:val="0"/>
      <w:lvlJc w:val="left"/>
      <w:pPr>
        <w:tabs>
          <w:tab w:val="num" w:pos="6716"/>
        </w:tabs>
        <w:ind w:left="6716" w:hanging="360"/>
      </w:pPr>
      <w:rPr>
        <w:rFonts w:ascii="Symbol" w:hAnsi="Symbol" w:hint="default"/>
      </w:rPr>
    </w:lvl>
  </w:abstractNum>
  <w:abstractNum w:abstractNumId="3">
    <w:nsid w:val="05A37AAC"/>
    <w:multiLevelType w:val="hybridMultilevel"/>
    <w:tmpl w:val="FB4ACDCE"/>
    <w:lvl w:ilvl="0" w:tplc="F2BEF8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1ACF2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B2099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58B4F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9C614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E0055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3CFEB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86629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28827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76608BC"/>
    <w:multiLevelType w:val="hybridMultilevel"/>
    <w:tmpl w:val="A46ADF8E"/>
    <w:lvl w:ilvl="0" w:tplc="01ECF9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1AAB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869F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78247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FA901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463FC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7CBD5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7EFF5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DAF41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E2E4048"/>
    <w:multiLevelType w:val="hybridMultilevel"/>
    <w:tmpl w:val="92788158"/>
    <w:lvl w:ilvl="0" w:tplc="7818CA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0A915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3E428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A2E92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48C8A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429EB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A2342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3E557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9679F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41E74B0"/>
    <w:multiLevelType w:val="hybridMultilevel"/>
    <w:tmpl w:val="AEC44C52"/>
    <w:lvl w:ilvl="0" w:tplc="35E4EF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D56252"/>
    <w:multiLevelType w:val="hybridMultilevel"/>
    <w:tmpl w:val="8292A288"/>
    <w:lvl w:ilvl="0" w:tplc="D9309B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5EBCB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DC5C9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D8D06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6C881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4469F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72F0E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AC2AB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B47C5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5CD007E"/>
    <w:multiLevelType w:val="hybridMultilevel"/>
    <w:tmpl w:val="20581C86"/>
    <w:lvl w:ilvl="0" w:tplc="BA20FD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6229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0435E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B01F2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8EAFF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68E382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3E0FC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60A9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06210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62006AF"/>
    <w:multiLevelType w:val="hybridMultilevel"/>
    <w:tmpl w:val="09602B10"/>
    <w:lvl w:ilvl="0" w:tplc="48960B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FE6C3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72DE5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047B6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F2754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B6E0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9E37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08013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509AF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191C0027"/>
    <w:multiLevelType w:val="hybridMultilevel"/>
    <w:tmpl w:val="FDF4402C"/>
    <w:lvl w:ilvl="0" w:tplc="3D7E54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EAA45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5E3AC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82C09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A6E62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ECE48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DCCB2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F63C6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16E5A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19D662E9"/>
    <w:multiLevelType w:val="hybridMultilevel"/>
    <w:tmpl w:val="92509DC2"/>
    <w:lvl w:ilvl="0" w:tplc="92D460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8507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F0625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4ECCE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CC98B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9E41C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D26EF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C8F26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5CDE3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1B32051D"/>
    <w:multiLevelType w:val="hybridMultilevel"/>
    <w:tmpl w:val="B00A1E92"/>
    <w:lvl w:ilvl="0" w:tplc="1F1E15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A8DA3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7A098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FA65F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A63BF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D2D2F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8ADAD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E67E2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AA5D5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1C260A31"/>
    <w:multiLevelType w:val="hybridMultilevel"/>
    <w:tmpl w:val="6C382E9C"/>
    <w:lvl w:ilvl="0" w:tplc="A37C79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807BD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E8F9D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B89B7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C6ACA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CA12A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CA3FD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9A3E9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740823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1C3602B6"/>
    <w:multiLevelType w:val="hybridMultilevel"/>
    <w:tmpl w:val="6590B824"/>
    <w:lvl w:ilvl="0" w:tplc="0419000F">
      <w:start w:val="1"/>
      <w:numFmt w:val="decimal"/>
      <w:lvlText w:val="%1."/>
      <w:lvlJc w:val="left"/>
      <w:pPr>
        <w:ind w:left="5573" w:hanging="360"/>
      </w:pPr>
    </w:lvl>
    <w:lvl w:ilvl="1" w:tplc="04190019" w:tentative="1">
      <w:start w:val="1"/>
      <w:numFmt w:val="lowerLetter"/>
      <w:lvlText w:val="%2."/>
      <w:lvlJc w:val="left"/>
      <w:pPr>
        <w:ind w:left="6293" w:hanging="360"/>
      </w:pPr>
    </w:lvl>
    <w:lvl w:ilvl="2" w:tplc="0419001B" w:tentative="1">
      <w:start w:val="1"/>
      <w:numFmt w:val="lowerRoman"/>
      <w:lvlText w:val="%3."/>
      <w:lvlJc w:val="right"/>
      <w:pPr>
        <w:ind w:left="7013" w:hanging="180"/>
      </w:pPr>
    </w:lvl>
    <w:lvl w:ilvl="3" w:tplc="0419000F" w:tentative="1">
      <w:start w:val="1"/>
      <w:numFmt w:val="decimal"/>
      <w:lvlText w:val="%4."/>
      <w:lvlJc w:val="left"/>
      <w:pPr>
        <w:ind w:left="7733" w:hanging="360"/>
      </w:pPr>
    </w:lvl>
    <w:lvl w:ilvl="4" w:tplc="04190019" w:tentative="1">
      <w:start w:val="1"/>
      <w:numFmt w:val="lowerLetter"/>
      <w:lvlText w:val="%5."/>
      <w:lvlJc w:val="left"/>
      <w:pPr>
        <w:ind w:left="8453" w:hanging="360"/>
      </w:pPr>
    </w:lvl>
    <w:lvl w:ilvl="5" w:tplc="0419001B" w:tentative="1">
      <w:start w:val="1"/>
      <w:numFmt w:val="lowerRoman"/>
      <w:lvlText w:val="%6."/>
      <w:lvlJc w:val="right"/>
      <w:pPr>
        <w:ind w:left="9173" w:hanging="180"/>
      </w:pPr>
    </w:lvl>
    <w:lvl w:ilvl="6" w:tplc="0419000F" w:tentative="1">
      <w:start w:val="1"/>
      <w:numFmt w:val="decimal"/>
      <w:lvlText w:val="%7."/>
      <w:lvlJc w:val="left"/>
      <w:pPr>
        <w:ind w:left="9893" w:hanging="360"/>
      </w:pPr>
    </w:lvl>
    <w:lvl w:ilvl="7" w:tplc="04190019" w:tentative="1">
      <w:start w:val="1"/>
      <w:numFmt w:val="lowerLetter"/>
      <w:lvlText w:val="%8."/>
      <w:lvlJc w:val="left"/>
      <w:pPr>
        <w:ind w:left="10613" w:hanging="360"/>
      </w:pPr>
    </w:lvl>
    <w:lvl w:ilvl="8" w:tplc="0419001B" w:tentative="1">
      <w:start w:val="1"/>
      <w:numFmt w:val="lowerRoman"/>
      <w:lvlText w:val="%9."/>
      <w:lvlJc w:val="right"/>
      <w:pPr>
        <w:ind w:left="11333" w:hanging="180"/>
      </w:pPr>
    </w:lvl>
  </w:abstractNum>
  <w:abstractNum w:abstractNumId="15">
    <w:nsid w:val="22177235"/>
    <w:multiLevelType w:val="hybridMultilevel"/>
    <w:tmpl w:val="78FA7146"/>
    <w:lvl w:ilvl="0" w:tplc="FC8ABF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3A50D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7C37D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B2514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828BA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66753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9A12A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149C6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3A39F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2AE54168"/>
    <w:multiLevelType w:val="hybridMultilevel"/>
    <w:tmpl w:val="C8E467DA"/>
    <w:lvl w:ilvl="0" w:tplc="A7A268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AA0CD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4C88A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407AC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522F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8C71A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0E09C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5AEEC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16B50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2CE87405"/>
    <w:multiLevelType w:val="hybridMultilevel"/>
    <w:tmpl w:val="51989EF0"/>
    <w:lvl w:ilvl="0" w:tplc="041868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E0A93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7C423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9CAA7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8AC8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5478A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2E85D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AC5B0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AE152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2E437E50"/>
    <w:multiLevelType w:val="hybridMultilevel"/>
    <w:tmpl w:val="14845398"/>
    <w:lvl w:ilvl="0" w:tplc="40B84B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62633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082C7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B8B30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34543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7CEFE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0ED7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F8AF5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60544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2F7F5989"/>
    <w:multiLevelType w:val="hybridMultilevel"/>
    <w:tmpl w:val="32566FE6"/>
    <w:lvl w:ilvl="0" w:tplc="6D1893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2A27F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C4303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1E162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A24F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42D40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D0CEA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EC93B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60EEB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312516DF"/>
    <w:multiLevelType w:val="hybridMultilevel"/>
    <w:tmpl w:val="5CB891C6"/>
    <w:lvl w:ilvl="0" w:tplc="35E4EFB8">
      <w:start w:val="1"/>
      <w:numFmt w:val="bullet"/>
      <w:lvlText w:val=""/>
      <w:lvlPicBulletId w:val="0"/>
      <w:lvlJc w:val="left"/>
      <w:pPr>
        <w:ind w:left="14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1">
    <w:nsid w:val="31595FC4"/>
    <w:multiLevelType w:val="hybridMultilevel"/>
    <w:tmpl w:val="7F78A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F357A1"/>
    <w:multiLevelType w:val="hybridMultilevel"/>
    <w:tmpl w:val="1004D2D6"/>
    <w:lvl w:ilvl="0" w:tplc="DB10AA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AA166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164B3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0E5D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C6EC4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4CDA9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72CB8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BEF64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349EA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33C077CA"/>
    <w:multiLevelType w:val="hybridMultilevel"/>
    <w:tmpl w:val="A6E89C46"/>
    <w:lvl w:ilvl="0" w:tplc="C73CBB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28176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68B11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2C5C5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48D32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02C79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4E77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08E56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6051C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33D6491A"/>
    <w:multiLevelType w:val="hybridMultilevel"/>
    <w:tmpl w:val="7D3845B6"/>
    <w:lvl w:ilvl="0" w:tplc="BAD405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7AF01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623C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40E4D9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C253D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3EE78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8A9A3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6A550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082B1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3412542C"/>
    <w:multiLevelType w:val="hybridMultilevel"/>
    <w:tmpl w:val="B6325402"/>
    <w:lvl w:ilvl="0" w:tplc="5C9AEC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1022B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D01D6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F0B6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9C1CC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AC425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18CC4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C692E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BA296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416D28E5"/>
    <w:multiLevelType w:val="hybridMultilevel"/>
    <w:tmpl w:val="1D5A4D88"/>
    <w:lvl w:ilvl="0" w:tplc="E90026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BC620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50AAD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58E0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DE612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3E9F9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6C0C9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DEFB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C2554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423F2FEC"/>
    <w:multiLevelType w:val="hybridMultilevel"/>
    <w:tmpl w:val="63B208BC"/>
    <w:lvl w:ilvl="0" w:tplc="0419000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7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4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8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6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333" w:hanging="360"/>
      </w:pPr>
      <w:rPr>
        <w:rFonts w:ascii="Wingdings" w:hAnsi="Wingdings" w:hint="default"/>
      </w:rPr>
    </w:lvl>
  </w:abstractNum>
  <w:abstractNum w:abstractNumId="28">
    <w:nsid w:val="431827EA"/>
    <w:multiLevelType w:val="hybridMultilevel"/>
    <w:tmpl w:val="E09A0630"/>
    <w:lvl w:ilvl="0" w:tplc="C80ABA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46C50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0249E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CE5BD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A095C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7E70D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8E23D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5CBA3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206ED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44FF3C1E"/>
    <w:multiLevelType w:val="hybridMultilevel"/>
    <w:tmpl w:val="3A58C398"/>
    <w:lvl w:ilvl="0" w:tplc="48C8771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184340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78FED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EE160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68335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88219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C4B15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821C4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36AE8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47D506DA"/>
    <w:multiLevelType w:val="hybridMultilevel"/>
    <w:tmpl w:val="1B12CBD2"/>
    <w:lvl w:ilvl="0" w:tplc="C8B0B5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CEEC1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98615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A04E3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62DBB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962BD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A47D3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B4772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44ED5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4A427D57"/>
    <w:multiLevelType w:val="hybridMultilevel"/>
    <w:tmpl w:val="6C78D8F2"/>
    <w:lvl w:ilvl="0" w:tplc="569892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DCBD7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1291B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52DF6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30C18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6E2C4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84D05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C6525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0449C2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56C177AD"/>
    <w:multiLevelType w:val="hybridMultilevel"/>
    <w:tmpl w:val="D518A1A0"/>
    <w:lvl w:ilvl="0" w:tplc="12E437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32664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7C2F2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4EBBF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E6925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9A8E1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44394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C0AA3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20727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57CC79FD"/>
    <w:multiLevelType w:val="hybridMultilevel"/>
    <w:tmpl w:val="7EB69DD8"/>
    <w:lvl w:ilvl="0" w:tplc="06A8DF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5098B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58D58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7E4E7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650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2C96E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BEB8D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4864E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846AD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5A594E48"/>
    <w:multiLevelType w:val="hybridMultilevel"/>
    <w:tmpl w:val="DE26E606"/>
    <w:lvl w:ilvl="0" w:tplc="09649B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4E6E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00CFB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A26A4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52B8E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EA862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4CB32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94B01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D61FF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5CC95142"/>
    <w:multiLevelType w:val="hybridMultilevel"/>
    <w:tmpl w:val="26005136"/>
    <w:lvl w:ilvl="0" w:tplc="07467D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FE329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F0170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CE54B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BC177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DAC45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B8006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40E9B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ACC51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5EEA02B1"/>
    <w:multiLevelType w:val="hybridMultilevel"/>
    <w:tmpl w:val="EBCA3C72"/>
    <w:lvl w:ilvl="0" w:tplc="35E4EF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D4D70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4A86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74AC7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BE698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66EB6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E08C2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E01D3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E4F97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61745E63"/>
    <w:multiLevelType w:val="hybridMultilevel"/>
    <w:tmpl w:val="8CAC4E70"/>
    <w:lvl w:ilvl="0" w:tplc="7B7CC5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3033B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F8A31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E2429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D4056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62622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1630D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F685A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62071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69250F88"/>
    <w:multiLevelType w:val="hybridMultilevel"/>
    <w:tmpl w:val="EFDA3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617CD0"/>
    <w:multiLevelType w:val="hybridMultilevel"/>
    <w:tmpl w:val="0F022FFC"/>
    <w:lvl w:ilvl="0" w:tplc="4C3046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88030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427DA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5A6EC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EAF36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BCDE1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1C93A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4047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ACC06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>
    <w:nsid w:val="70D856BB"/>
    <w:multiLevelType w:val="hybridMultilevel"/>
    <w:tmpl w:val="01BA7608"/>
    <w:lvl w:ilvl="0" w:tplc="7F0083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DAF8F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50B6D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F07B3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02BE7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9698B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22506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30228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3EABC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>
    <w:nsid w:val="77374A71"/>
    <w:multiLevelType w:val="hybridMultilevel"/>
    <w:tmpl w:val="419ED51C"/>
    <w:lvl w:ilvl="0" w:tplc="446081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DCAA4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90FE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68D92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E2D80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AEC4D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D228BB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FEAF4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9EFBA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>
    <w:nsid w:val="7D9A4C0D"/>
    <w:multiLevelType w:val="hybridMultilevel"/>
    <w:tmpl w:val="CB22551C"/>
    <w:lvl w:ilvl="0" w:tplc="916C88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A04EF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38377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F8623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4E907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E6AC9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DA427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1A931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CAA4E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6"/>
  </w:num>
  <w:num w:numId="2">
    <w:abstractNumId w:val="30"/>
  </w:num>
  <w:num w:numId="3">
    <w:abstractNumId w:val="3"/>
  </w:num>
  <w:num w:numId="4">
    <w:abstractNumId w:val="18"/>
  </w:num>
  <w:num w:numId="5">
    <w:abstractNumId w:val="35"/>
  </w:num>
  <w:num w:numId="6">
    <w:abstractNumId w:val="34"/>
  </w:num>
  <w:num w:numId="7">
    <w:abstractNumId w:val="40"/>
  </w:num>
  <w:num w:numId="8">
    <w:abstractNumId w:val="28"/>
  </w:num>
  <w:num w:numId="9">
    <w:abstractNumId w:val="26"/>
  </w:num>
  <w:num w:numId="10">
    <w:abstractNumId w:val="7"/>
  </w:num>
  <w:num w:numId="11">
    <w:abstractNumId w:val="5"/>
  </w:num>
  <w:num w:numId="12">
    <w:abstractNumId w:val="23"/>
  </w:num>
  <w:num w:numId="13">
    <w:abstractNumId w:val="29"/>
  </w:num>
  <w:num w:numId="14">
    <w:abstractNumId w:val="11"/>
  </w:num>
  <w:num w:numId="15">
    <w:abstractNumId w:val="41"/>
  </w:num>
  <w:num w:numId="16">
    <w:abstractNumId w:val="17"/>
  </w:num>
  <w:num w:numId="17">
    <w:abstractNumId w:val="2"/>
  </w:num>
  <w:num w:numId="18">
    <w:abstractNumId w:val="9"/>
  </w:num>
  <w:num w:numId="19">
    <w:abstractNumId w:val="39"/>
  </w:num>
  <w:num w:numId="20">
    <w:abstractNumId w:val="19"/>
  </w:num>
  <w:num w:numId="21">
    <w:abstractNumId w:val="25"/>
  </w:num>
  <w:num w:numId="22">
    <w:abstractNumId w:val="0"/>
  </w:num>
  <w:num w:numId="23">
    <w:abstractNumId w:val="12"/>
  </w:num>
  <w:num w:numId="24">
    <w:abstractNumId w:val="4"/>
  </w:num>
  <w:num w:numId="25">
    <w:abstractNumId w:val="31"/>
  </w:num>
  <w:num w:numId="26">
    <w:abstractNumId w:val="42"/>
  </w:num>
  <w:num w:numId="27">
    <w:abstractNumId w:val="1"/>
  </w:num>
  <w:num w:numId="28">
    <w:abstractNumId w:val="13"/>
  </w:num>
  <w:num w:numId="29">
    <w:abstractNumId w:val="32"/>
  </w:num>
  <w:num w:numId="30">
    <w:abstractNumId w:val="24"/>
  </w:num>
  <w:num w:numId="31">
    <w:abstractNumId w:val="16"/>
  </w:num>
  <w:num w:numId="32">
    <w:abstractNumId w:val="15"/>
  </w:num>
  <w:num w:numId="33">
    <w:abstractNumId w:val="37"/>
  </w:num>
  <w:num w:numId="34">
    <w:abstractNumId w:val="22"/>
  </w:num>
  <w:num w:numId="35">
    <w:abstractNumId w:val="8"/>
  </w:num>
  <w:num w:numId="36">
    <w:abstractNumId w:val="10"/>
  </w:num>
  <w:num w:numId="37">
    <w:abstractNumId w:val="33"/>
  </w:num>
  <w:num w:numId="38">
    <w:abstractNumId w:val="20"/>
  </w:num>
  <w:num w:numId="39">
    <w:abstractNumId w:val="21"/>
  </w:num>
  <w:num w:numId="40">
    <w:abstractNumId w:val="6"/>
  </w:num>
  <w:num w:numId="41">
    <w:abstractNumId w:val="14"/>
  </w:num>
  <w:num w:numId="42">
    <w:abstractNumId w:val="27"/>
  </w:num>
  <w:num w:numId="43">
    <w:abstractNumId w:val="3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623"/>
    <w:rsid w:val="00001FC0"/>
    <w:rsid w:val="00006A09"/>
    <w:rsid w:val="000138E4"/>
    <w:rsid w:val="00014D4E"/>
    <w:rsid w:val="000167C9"/>
    <w:rsid w:val="00021347"/>
    <w:rsid w:val="00027FD1"/>
    <w:rsid w:val="000313AE"/>
    <w:rsid w:val="0003160E"/>
    <w:rsid w:val="00046D3F"/>
    <w:rsid w:val="000539EC"/>
    <w:rsid w:val="000569D8"/>
    <w:rsid w:val="00057AAA"/>
    <w:rsid w:val="000603B5"/>
    <w:rsid w:val="0006040D"/>
    <w:rsid w:val="00062C4A"/>
    <w:rsid w:val="00063865"/>
    <w:rsid w:val="00065FDA"/>
    <w:rsid w:val="00074500"/>
    <w:rsid w:val="00074E9C"/>
    <w:rsid w:val="00075950"/>
    <w:rsid w:val="000764E8"/>
    <w:rsid w:val="0008011D"/>
    <w:rsid w:val="00086E63"/>
    <w:rsid w:val="0009094A"/>
    <w:rsid w:val="00091DDA"/>
    <w:rsid w:val="0009680B"/>
    <w:rsid w:val="0009690D"/>
    <w:rsid w:val="000970CC"/>
    <w:rsid w:val="000A02BA"/>
    <w:rsid w:val="000A4CBD"/>
    <w:rsid w:val="000A7844"/>
    <w:rsid w:val="000A7F5C"/>
    <w:rsid w:val="000B2419"/>
    <w:rsid w:val="000B2CD1"/>
    <w:rsid w:val="000B493A"/>
    <w:rsid w:val="000B6350"/>
    <w:rsid w:val="000C2329"/>
    <w:rsid w:val="000C3294"/>
    <w:rsid w:val="000C4743"/>
    <w:rsid w:val="000C47FD"/>
    <w:rsid w:val="000C52B9"/>
    <w:rsid w:val="000D41BE"/>
    <w:rsid w:val="000E0218"/>
    <w:rsid w:val="000E47C3"/>
    <w:rsid w:val="000E6B37"/>
    <w:rsid w:val="000E71EE"/>
    <w:rsid w:val="000F06EB"/>
    <w:rsid w:val="000F490B"/>
    <w:rsid w:val="000F6148"/>
    <w:rsid w:val="000F6E92"/>
    <w:rsid w:val="00103B96"/>
    <w:rsid w:val="00107AFD"/>
    <w:rsid w:val="00113C62"/>
    <w:rsid w:val="0011434F"/>
    <w:rsid w:val="00120033"/>
    <w:rsid w:val="001269C5"/>
    <w:rsid w:val="00130DA9"/>
    <w:rsid w:val="00133512"/>
    <w:rsid w:val="001367FF"/>
    <w:rsid w:val="00140E21"/>
    <w:rsid w:val="00141979"/>
    <w:rsid w:val="00144E11"/>
    <w:rsid w:val="00153801"/>
    <w:rsid w:val="001551AB"/>
    <w:rsid w:val="0016112E"/>
    <w:rsid w:val="001612D9"/>
    <w:rsid w:val="00162318"/>
    <w:rsid w:val="00175268"/>
    <w:rsid w:val="00182337"/>
    <w:rsid w:val="00187E07"/>
    <w:rsid w:val="001950CD"/>
    <w:rsid w:val="0019511D"/>
    <w:rsid w:val="001A2F76"/>
    <w:rsid w:val="001A550B"/>
    <w:rsid w:val="001A59FF"/>
    <w:rsid w:val="001A5D47"/>
    <w:rsid w:val="001B390F"/>
    <w:rsid w:val="001B40C1"/>
    <w:rsid w:val="001C08D1"/>
    <w:rsid w:val="001C2726"/>
    <w:rsid w:val="001C2C61"/>
    <w:rsid w:val="001C56A6"/>
    <w:rsid w:val="001D169C"/>
    <w:rsid w:val="001D7125"/>
    <w:rsid w:val="001D7AD6"/>
    <w:rsid w:val="001E0E20"/>
    <w:rsid w:val="001E7DB3"/>
    <w:rsid w:val="001E7F94"/>
    <w:rsid w:val="001F1C07"/>
    <w:rsid w:val="00200163"/>
    <w:rsid w:val="00205F5B"/>
    <w:rsid w:val="0020657C"/>
    <w:rsid w:val="00207C50"/>
    <w:rsid w:val="00213D57"/>
    <w:rsid w:val="00220F49"/>
    <w:rsid w:val="002216E3"/>
    <w:rsid w:val="002219C5"/>
    <w:rsid w:val="002229C9"/>
    <w:rsid w:val="002244AE"/>
    <w:rsid w:val="002252F7"/>
    <w:rsid w:val="002457FD"/>
    <w:rsid w:val="00250F34"/>
    <w:rsid w:val="002520A6"/>
    <w:rsid w:val="00256D48"/>
    <w:rsid w:val="00261B03"/>
    <w:rsid w:val="002776C5"/>
    <w:rsid w:val="00282759"/>
    <w:rsid w:val="00284D07"/>
    <w:rsid w:val="0028537E"/>
    <w:rsid w:val="002875ED"/>
    <w:rsid w:val="002930B9"/>
    <w:rsid w:val="00293425"/>
    <w:rsid w:val="002A0179"/>
    <w:rsid w:val="002A60F9"/>
    <w:rsid w:val="002B33BC"/>
    <w:rsid w:val="002C00F2"/>
    <w:rsid w:val="002C0510"/>
    <w:rsid w:val="002C16EF"/>
    <w:rsid w:val="002C3C1E"/>
    <w:rsid w:val="002C70BE"/>
    <w:rsid w:val="002C7F76"/>
    <w:rsid w:val="002D033F"/>
    <w:rsid w:val="002D1398"/>
    <w:rsid w:val="002D3243"/>
    <w:rsid w:val="002D56C0"/>
    <w:rsid w:val="002D5E26"/>
    <w:rsid w:val="002E3E7E"/>
    <w:rsid w:val="002E424E"/>
    <w:rsid w:val="002F0430"/>
    <w:rsid w:val="002F0F84"/>
    <w:rsid w:val="00301356"/>
    <w:rsid w:val="00301889"/>
    <w:rsid w:val="00304218"/>
    <w:rsid w:val="00307DB1"/>
    <w:rsid w:val="00331264"/>
    <w:rsid w:val="00332D83"/>
    <w:rsid w:val="003330E9"/>
    <w:rsid w:val="00333CB4"/>
    <w:rsid w:val="003424E5"/>
    <w:rsid w:val="00342E37"/>
    <w:rsid w:val="00343AEF"/>
    <w:rsid w:val="00344D2B"/>
    <w:rsid w:val="00346F82"/>
    <w:rsid w:val="00353B80"/>
    <w:rsid w:val="003570DE"/>
    <w:rsid w:val="00366FCD"/>
    <w:rsid w:val="003725DF"/>
    <w:rsid w:val="0037560B"/>
    <w:rsid w:val="00375707"/>
    <w:rsid w:val="00383FD6"/>
    <w:rsid w:val="003859BF"/>
    <w:rsid w:val="003A0996"/>
    <w:rsid w:val="003A2B05"/>
    <w:rsid w:val="003A53E5"/>
    <w:rsid w:val="003B642F"/>
    <w:rsid w:val="003B760D"/>
    <w:rsid w:val="003C258F"/>
    <w:rsid w:val="003D2F19"/>
    <w:rsid w:val="003D5B47"/>
    <w:rsid w:val="003F6C9D"/>
    <w:rsid w:val="003F71FD"/>
    <w:rsid w:val="003F74DF"/>
    <w:rsid w:val="004027E1"/>
    <w:rsid w:val="004036FA"/>
    <w:rsid w:val="00404373"/>
    <w:rsid w:val="004068DC"/>
    <w:rsid w:val="00407231"/>
    <w:rsid w:val="0040723E"/>
    <w:rsid w:val="0041005D"/>
    <w:rsid w:val="00411DD6"/>
    <w:rsid w:val="00414611"/>
    <w:rsid w:val="00417468"/>
    <w:rsid w:val="004209F9"/>
    <w:rsid w:val="0042317B"/>
    <w:rsid w:val="00431796"/>
    <w:rsid w:val="00432125"/>
    <w:rsid w:val="0044011D"/>
    <w:rsid w:val="00440EE3"/>
    <w:rsid w:val="00445446"/>
    <w:rsid w:val="0045099A"/>
    <w:rsid w:val="00451B2E"/>
    <w:rsid w:val="00455F5D"/>
    <w:rsid w:val="00460982"/>
    <w:rsid w:val="00467D0A"/>
    <w:rsid w:val="00470EED"/>
    <w:rsid w:val="0047518C"/>
    <w:rsid w:val="004822F6"/>
    <w:rsid w:val="00483A5F"/>
    <w:rsid w:val="00483C67"/>
    <w:rsid w:val="004868D2"/>
    <w:rsid w:val="00486D9F"/>
    <w:rsid w:val="0049335A"/>
    <w:rsid w:val="00493522"/>
    <w:rsid w:val="004A2FF3"/>
    <w:rsid w:val="004A3095"/>
    <w:rsid w:val="004A47C5"/>
    <w:rsid w:val="004A789D"/>
    <w:rsid w:val="004A7E0D"/>
    <w:rsid w:val="004B1765"/>
    <w:rsid w:val="004C773F"/>
    <w:rsid w:val="004D0E7A"/>
    <w:rsid w:val="004D2F3E"/>
    <w:rsid w:val="004E0AB5"/>
    <w:rsid w:val="004E3387"/>
    <w:rsid w:val="004F3F77"/>
    <w:rsid w:val="004F5408"/>
    <w:rsid w:val="004F5E3E"/>
    <w:rsid w:val="00502F35"/>
    <w:rsid w:val="00506863"/>
    <w:rsid w:val="00506CE2"/>
    <w:rsid w:val="00511274"/>
    <w:rsid w:val="0051507D"/>
    <w:rsid w:val="00520068"/>
    <w:rsid w:val="005208DD"/>
    <w:rsid w:val="00524085"/>
    <w:rsid w:val="0053765F"/>
    <w:rsid w:val="00541A9D"/>
    <w:rsid w:val="005476A4"/>
    <w:rsid w:val="005646E2"/>
    <w:rsid w:val="00564846"/>
    <w:rsid w:val="005657DF"/>
    <w:rsid w:val="00566541"/>
    <w:rsid w:val="005669EB"/>
    <w:rsid w:val="00570BB0"/>
    <w:rsid w:val="00573B08"/>
    <w:rsid w:val="00584A18"/>
    <w:rsid w:val="00585008"/>
    <w:rsid w:val="00585C83"/>
    <w:rsid w:val="0058781E"/>
    <w:rsid w:val="00597768"/>
    <w:rsid w:val="005A37BB"/>
    <w:rsid w:val="005A5400"/>
    <w:rsid w:val="005A5B1F"/>
    <w:rsid w:val="005A681B"/>
    <w:rsid w:val="005B3EA5"/>
    <w:rsid w:val="005D143E"/>
    <w:rsid w:val="005D29A5"/>
    <w:rsid w:val="005D6478"/>
    <w:rsid w:val="005E0EAD"/>
    <w:rsid w:val="005F5F8F"/>
    <w:rsid w:val="006014FB"/>
    <w:rsid w:val="00610554"/>
    <w:rsid w:val="006115FB"/>
    <w:rsid w:val="00613F11"/>
    <w:rsid w:val="006178AD"/>
    <w:rsid w:val="00623965"/>
    <w:rsid w:val="00624327"/>
    <w:rsid w:val="006275B7"/>
    <w:rsid w:val="00635ED2"/>
    <w:rsid w:val="00636C55"/>
    <w:rsid w:val="00642034"/>
    <w:rsid w:val="006422D7"/>
    <w:rsid w:val="00643D07"/>
    <w:rsid w:val="006444E7"/>
    <w:rsid w:val="00644A13"/>
    <w:rsid w:val="00645A3D"/>
    <w:rsid w:val="00650E4D"/>
    <w:rsid w:val="00654E7A"/>
    <w:rsid w:val="006674B1"/>
    <w:rsid w:val="0067039E"/>
    <w:rsid w:val="00680009"/>
    <w:rsid w:val="00695A25"/>
    <w:rsid w:val="006A0574"/>
    <w:rsid w:val="006A12CC"/>
    <w:rsid w:val="006A5429"/>
    <w:rsid w:val="006C43AF"/>
    <w:rsid w:val="006E4132"/>
    <w:rsid w:val="006E63B0"/>
    <w:rsid w:val="006E6BFD"/>
    <w:rsid w:val="006F0864"/>
    <w:rsid w:val="006F3D11"/>
    <w:rsid w:val="00700C9C"/>
    <w:rsid w:val="0070486A"/>
    <w:rsid w:val="00711B86"/>
    <w:rsid w:val="00713C4B"/>
    <w:rsid w:val="007210C0"/>
    <w:rsid w:val="00732C06"/>
    <w:rsid w:val="00734C5F"/>
    <w:rsid w:val="007376CD"/>
    <w:rsid w:val="00742688"/>
    <w:rsid w:val="00744865"/>
    <w:rsid w:val="007469DA"/>
    <w:rsid w:val="00751D9C"/>
    <w:rsid w:val="00751E4C"/>
    <w:rsid w:val="0075223D"/>
    <w:rsid w:val="007543C1"/>
    <w:rsid w:val="00763F36"/>
    <w:rsid w:val="00763F58"/>
    <w:rsid w:val="00774058"/>
    <w:rsid w:val="0078468D"/>
    <w:rsid w:val="00785B5E"/>
    <w:rsid w:val="007911D3"/>
    <w:rsid w:val="007925C8"/>
    <w:rsid w:val="00792C33"/>
    <w:rsid w:val="00794157"/>
    <w:rsid w:val="00794E32"/>
    <w:rsid w:val="007972BC"/>
    <w:rsid w:val="007A1AC9"/>
    <w:rsid w:val="007A20C2"/>
    <w:rsid w:val="007A6485"/>
    <w:rsid w:val="007B023B"/>
    <w:rsid w:val="007B6869"/>
    <w:rsid w:val="007C2CA4"/>
    <w:rsid w:val="007C32A7"/>
    <w:rsid w:val="007C4574"/>
    <w:rsid w:val="007D1E20"/>
    <w:rsid w:val="007D3642"/>
    <w:rsid w:val="007D39F7"/>
    <w:rsid w:val="007E081A"/>
    <w:rsid w:val="007E2466"/>
    <w:rsid w:val="007E3CD5"/>
    <w:rsid w:val="007E65D0"/>
    <w:rsid w:val="007E6EE3"/>
    <w:rsid w:val="007F57CF"/>
    <w:rsid w:val="007F76C0"/>
    <w:rsid w:val="0082304D"/>
    <w:rsid w:val="00831711"/>
    <w:rsid w:val="008321D5"/>
    <w:rsid w:val="00833A98"/>
    <w:rsid w:val="00853F79"/>
    <w:rsid w:val="00864B57"/>
    <w:rsid w:val="008650F2"/>
    <w:rsid w:val="008676F2"/>
    <w:rsid w:val="00873500"/>
    <w:rsid w:val="00874ADA"/>
    <w:rsid w:val="008765C1"/>
    <w:rsid w:val="008813EE"/>
    <w:rsid w:val="00882288"/>
    <w:rsid w:val="00882E11"/>
    <w:rsid w:val="008943E5"/>
    <w:rsid w:val="00897B6E"/>
    <w:rsid w:val="008A4C39"/>
    <w:rsid w:val="008B0E53"/>
    <w:rsid w:val="008B58A9"/>
    <w:rsid w:val="008B6329"/>
    <w:rsid w:val="008C3999"/>
    <w:rsid w:val="008E51E9"/>
    <w:rsid w:val="008E6CA7"/>
    <w:rsid w:val="008F5C5E"/>
    <w:rsid w:val="00901B46"/>
    <w:rsid w:val="0090495C"/>
    <w:rsid w:val="00904C43"/>
    <w:rsid w:val="00907282"/>
    <w:rsid w:val="00910946"/>
    <w:rsid w:val="00910B47"/>
    <w:rsid w:val="00910CD1"/>
    <w:rsid w:val="00913FF2"/>
    <w:rsid w:val="009142DB"/>
    <w:rsid w:val="00914C40"/>
    <w:rsid w:val="00920A72"/>
    <w:rsid w:val="00923B54"/>
    <w:rsid w:val="0092647E"/>
    <w:rsid w:val="009312E4"/>
    <w:rsid w:val="0093460D"/>
    <w:rsid w:val="00934D37"/>
    <w:rsid w:val="00936D41"/>
    <w:rsid w:val="009436C9"/>
    <w:rsid w:val="00945AB7"/>
    <w:rsid w:val="009479DA"/>
    <w:rsid w:val="00947A7D"/>
    <w:rsid w:val="00951EFE"/>
    <w:rsid w:val="00952AAA"/>
    <w:rsid w:val="00953D2E"/>
    <w:rsid w:val="009565B4"/>
    <w:rsid w:val="00957BC8"/>
    <w:rsid w:val="009713CD"/>
    <w:rsid w:val="00972592"/>
    <w:rsid w:val="00983BFE"/>
    <w:rsid w:val="00990228"/>
    <w:rsid w:val="00993EC6"/>
    <w:rsid w:val="00996D81"/>
    <w:rsid w:val="009B480F"/>
    <w:rsid w:val="009C2362"/>
    <w:rsid w:val="009D062D"/>
    <w:rsid w:val="009D67CA"/>
    <w:rsid w:val="009D6DDF"/>
    <w:rsid w:val="009E0892"/>
    <w:rsid w:val="009E277F"/>
    <w:rsid w:val="009E386A"/>
    <w:rsid w:val="009E5916"/>
    <w:rsid w:val="009E6F88"/>
    <w:rsid w:val="009F3E84"/>
    <w:rsid w:val="009F614E"/>
    <w:rsid w:val="009F7862"/>
    <w:rsid w:val="00A045C6"/>
    <w:rsid w:val="00A05923"/>
    <w:rsid w:val="00A1638B"/>
    <w:rsid w:val="00A218EE"/>
    <w:rsid w:val="00A22934"/>
    <w:rsid w:val="00A23CBB"/>
    <w:rsid w:val="00A2705C"/>
    <w:rsid w:val="00A2731D"/>
    <w:rsid w:val="00A2747F"/>
    <w:rsid w:val="00A27FA2"/>
    <w:rsid w:val="00A317D1"/>
    <w:rsid w:val="00A41482"/>
    <w:rsid w:val="00A47C39"/>
    <w:rsid w:val="00A50632"/>
    <w:rsid w:val="00A50F47"/>
    <w:rsid w:val="00A5126D"/>
    <w:rsid w:val="00A566ED"/>
    <w:rsid w:val="00A57ADD"/>
    <w:rsid w:val="00A60C92"/>
    <w:rsid w:val="00A616FD"/>
    <w:rsid w:val="00A62BF2"/>
    <w:rsid w:val="00A64FF2"/>
    <w:rsid w:val="00A65AFF"/>
    <w:rsid w:val="00A662C2"/>
    <w:rsid w:val="00A6719F"/>
    <w:rsid w:val="00A72CCC"/>
    <w:rsid w:val="00A7593E"/>
    <w:rsid w:val="00A75DB4"/>
    <w:rsid w:val="00A8284F"/>
    <w:rsid w:val="00A84A39"/>
    <w:rsid w:val="00A92EA7"/>
    <w:rsid w:val="00A94682"/>
    <w:rsid w:val="00A96134"/>
    <w:rsid w:val="00A96DF2"/>
    <w:rsid w:val="00AA3E0E"/>
    <w:rsid w:val="00AA6B36"/>
    <w:rsid w:val="00AB11F8"/>
    <w:rsid w:val="00AC19F9"/>
    <w:rsid w:val="00AC5221"/>
    <w:rsid w:val="00AD240F"/>
    <w:rsid w:val="00AD71BD"/>
    <w:rsid w:val="00AD7BED"/>
    <w:rsid w:val="00AE0105"/>
    <w:rsid w:val="00AE11A5"/>
    <w:rsid w:val="00AE2DD0"/>
    <w:rsid w:val="00AE3A01"/>
    <w:rsid w:val="00AE3EA9"/>
    <w:rsid w:val="00AE6B76"/>
    <w:rsid w:val="00AF3264"/>
    <w:rsid w:val="00AF55F5"/>
    <w:rsid w:val="00B03DDC"/>
    <w:rsid w:val="00B10138"/>
    <w:rsid w:val="00B14C3F"/>
    <w:rsid w:val="00B21FE4"/>
    <w:rsid w:val="00B26EF2"/>
    <w:rsid w:val="00B32339"/>
    <w:rsid w:val="00B3562F"/>
    <w:rsid w:val="00B55113"/>
    <w:rsid w:val="00B577CA"/>
    <w:rsid w:val="00B6079B"/>
    <w:rsid w:val="00B635EC"/>
    <w:rsid w:val="00B72082"/>
    <w:rsid w:val="00B73CDA"/>
    <w:rsid w:val="00B74733"/>
    <w:rsid w:val="00B74F1E"/>
    <w:rsid w:val="00B80076"/>
    <w:rsid w:val="00B862BA"/>
    <w:rsid w:val="00B91E82"/>
    <w:rsid w:val="00B92D38"/>
    <w:rsid w:val="00B946FD"/>
    <w:rsid w:val="00BA055D"/>
    <w:rsid w:val="00BA3B05"/>
    <w:rsid w:val="00BB573A"/>
    <w:rsid w:val="00BB6AE8"/>
    <w:rsid w:val="00BC11FD"/>
    <w:rsid w:val="00BC237B"/>
    <w:rsid w:val="00BC2A4E"/>
    <w:rsid w:val="00BD0FD1"/>
    <w:rsid w:val="00BE55C4"/>
    <w:rsid w:val="00BE5832"/>
    <w:rsid w:val="00BF0DCC"/>
    <w:rsid w:val="00BF265F"/>
    <w:rsid w:val="00BF4560"/>
    <w:rsid w:val="00BF466C"/>
    <w:rsid w:val="00BF737B"/>
    <w:rsid w:val="00C00760"/>
    <w:rsid w:val="00C03623"/>
    <w:rsid w:val="00C0412C"/>
    <w:rsid w:val="00C07979"/>
    <w:rsid w:val="00C104B0"/>
    <w:rsid w:val="00C13124"/>
    <w:rsid w:val="00C22774"/>
    <w:rsid w:val="00C25E32"/>
    <w:rsid w:val="00C269BB"/>
    <w:rsid w:val="00C32994"/>
    <w:rsid w:val="00C34A39"/>
    <w:rsid w:val="00C35593"/>
    <w:rsid w:val="00C375CF"/>
    <w:rsid w:val="00C44F9E"/>
    <w:rsid w:val="00C50C2C"/>
    <w:rsid w:val="00C53198"/>
    <w:rsid w:val="00C57162"/>
    <w:rsid w:val="00C60B15"/>
    <w:rsid w:val="00C77C95"/>
    <w:rsid w:val="00C82AE3"/>
    <w:rsid w:val="00C839B3"/>
    <w:rsid w:val="00C84C33"/>
    <w:rsid w:val="00C92E7F"/>
    <w:rsid w:val="00C9308D"/>
    <w:rsid w:val="00C94175"/>
    <w:rsid w:val="00C947B9"/>
    <w:rsid w:val="00C95E16"/>
    <w:rsid w:val="00C97A5E"/>
    <w:rsid w:val="00CA6651"/>
    <w:rsid w:val="00CB269A"/>
    <w:rsid w:val="00CC3CC8"/>
    <w:rsid w:val="00CC4870"/>
    <w:rsid w:val="00CC52A3"/>
    <w:rsid w:val="00CC6BDD"/>
    <w:rsid w:val="00CD3064"/>
    <w:rsid w:val="00CE2155"/>
    <w:rsid w:val="00CE3B1E"/>
    <w:rsid w:val="00CE4E36"/>
    <w:rsid w:val="00CE614B"/>
    <w:rsid w:val="00CE7B1C"/>
    <w:rsid w:val="00CE7CC8"/>
    <w:rsid w:val="00D01127"/>
    <w:rsid w:val="00D0141F"/>
    <w:rsid w:val="00D026A1"/>
    <w:rsid w:val="00D02F6B"/>
    <w:rsid w:val="00D15D13"/>
    <w:rsid w:val="00D217FC"/>
    <w:rsid w:val="00D24684"/>
    <w:rsid w:val="00D2726A"/>
    <w:rsid w:val="00D275C2"/>
    <w:rsid w:val="00D31501"/>
    <w:rsid w:val="00D477C9"/>
    <w:rsid w:val="00D47A55"/>
    <w:rsid w:val="00D519C3"/>
    <w:rsid w:val="00D52BB0"/>
    <w:rsid w:val="00D61946"/>
    <w:rsid w:val="00D61C7F"/>
    <w:rsid w:val="00D631B2"/>
    <w:rsid w:val="00D631E7"/>
    <w:rsid w:val="00D63C30"/>
    <w:rsid w:val="00D67BCA"/>
    <w:rsid w:val="00D72578"/>
    <w:rsid w:val="00D76B24"/>
    <w:rsid w:val="00D775D1"/>
    <w:rsid w:val="00D80DBE"/>
    <w:rsid w:val="00D821B6"/>
    <w:rsid w:val="00D84C01"/>
    <w:rsid w:val="00D9254E"/>
    <w:rsid w:val="00D948AD"/>
    <w:rsid w:val="00DA5D58"/>
    <w:rsid w:val="00DA5ECC"/>
    <w:rsid w:val="00DB2C1F"/>
    <w:rsid w:val="00DB3C24"/>
    <w:rsid w:val="00DB751B"/>
    <w:rsid w:val="00DC1127"/>
    <w:rsid w:val="00DC26F7"/>
    <w:rsid w:val="00DC525E"/>
    <w:rsid w:val="00DC539A"/>
    <w:rsid w:val="00DD47F0"/>
    <w:rsid w:val="00DD4A55"/>
    <w:rsid w:val="00DE17BE"/>
    <w:rsid w:val="00DE5FEC"/>
    <w:rsid w:val="00DF4D6A"/>
    <w:rsid w:val="00DF69E1"/>
    <w:rsid w:val="00E036B4"/>
    <w:rsid w:val="00E04CC1"/>
    <w:rsid w:val="00E0515B"/>
    <w:rsid w:val="00E10E0E"/>
    <w:rsid w:val="00E117A3"/>
    <w:rsid w:val="00E25627"/>
    <w:rsid w:val="00E267FE"/>
    <w:rsid w:val="00E26E53"/>
    <w:rsid w:val="00E30DC4"/>
    <w:rsid w:val="00E31514"/>
    <w:rsid w:val="00E360DA"/>
    <w:rsid w:val="00E36A81"/>
    <w:rsid w:val="00E44391"/>
    <w:rsid w:val="00E45645"/>
    <w:rsid w:val="00E46C5E"/>
    <w:rsid w:val="00E50B8F"/>
    <w:rsid w:val="00E546D2"/>
    <w:rsid w:val="00E55F37"/>
    <w:rsid w:val="00E60F9B"/>
    <w:rsid w:val="00E63458"/>
    <w:rsid w:val="00E65989"/>
    <w:rsid w:val="00E7216D"/>
    <w:rsid w:val="00E721FA"/>
    <w:rsid w:val="00E728C9"/>
    <w:rsid w:val="00E746B8"/>
    <w:rsid w:val="00E74FB1"/>
    <w:rsid w:val="00E757E1"/>
    <w:rsid w:val="00E759FF"/>
    <w:rsid w:val="00E775A7"/>
    <w:rsid w:val="00E778D4"/>
    <w:rsid w:val="00E81310"/>
    <w:rsid w:val="00E832F8"/>
    <w:rsid w:val="00E851B3"/>
    <w:rsid w:val="00E8687A"/>
    <w:rsid w:val="00E90FBA"/>
    <w:rsid w:val="00E92ED6"/>
    <w:rsid w:val="00E93EA4"/>
    <w:rsid w:val="00E94C43"/>
    <w:rsid w:val="00EA0B62"/>
    <w:rsid w:val="00EA0EA9"/>
    <w:rsid w:val="00EA2EA2"/>
    <w:rsid w:val="00EA47C7"/>
    <w:rsid w:val="00EA521F"/>
    <w:rsid w:val="00EA6327"/>
    <w:rsid w:val="00EA65A7"/>
    <w:rsid w:val="00EB1F14"/>
    <w:rsid w:val="00EB23E7"/>
    <w:rsid w:val="00EB26F2"/>
    <w:rsid w:val="00EC40CB"/>
    <w:rsid w:val="00EC50E2"/>
    <w:rsid w:val="00EC5762"/>
    <w:rsid w:val="00ED04FF"/>
    <w:rsid w:val="00ED0EF5"/>
    <w:rsid w:val="00ED10A0"/>
    <w:rsid w:val="00ED13ED"/>
    <w:rsid w:val="00ED1882"/>
    <w:rsid w:val="00EE02D6"/>
    <w:rsid w:val="00EE3018"/>
    <w:rsid w:val="00EE4CD8"/>
    <w:rsid w:val="00EE5F54"/>
    <w:rsid w:val="00EE6A9C"/>
    <w:rsid w:val="00EE7B32"/>
    <w:rsid w:val="00F030CD"/>
    <w:rsid w:val="00F10765"/>
    <w:rsid w:val="00F16E15"/>
    <w:rsid w:val="00F222D9"/>
    <w:rsid w:val="00F22D4D"/>
    <w:rsid w:val="00F23E31"/>
    <w:rsid w:val="00F2444F"/>
    <w:rsid w:val="00F27348"/>
    <w:rsid w:val="00F30272"/>
    <w:rsid w:val="00F37BC6"/>
    <w:rsid w:val="00F43406"/>
    <w:rsid w:val="00F45EF5"/>
    <w:rsid w:val="00F466DE"/>
    <w:rsid w:val="00F5133A"/>
    <w:rsid w:val="00F54384"/>
    <w:rsid w:val="00F54935"/>
    <w:rsid w:val="00F57BC0"/>
    <w:rsid w:val="00F61303"/>
    <w:rsid w:val="00F6467B"/>
    <w:rsid w:val="00F7267E"/>
    <w:rsid w:val="00F82A1D"/>
    <w:rsid w:val="00F83DE1"/>
    <w:rsid w:val="00F910B5"/>
    <w:rsid w:val="00F917ED"/>
    <w:rsid w:val="00F935D5"/>
    <w:rsid w:val="00F93D9E"/>
    <w:rsid w:val="00FA0E55"/>
    <w:rsid w:val="00FA5BD4"/>
    <w:rsid w:val="00FA76BB"/>
    <w:rsid w:val="00FB225E"/>
    <w:rsid w:val="00FB3443"/>
    <w:rsid w:val="00FB4FCB"/>
    <w:rsid w:val="00FC5090"/>
    <w:rsid w:val="00FC52A2"/>
    <w:rsid w:val="00FC77F3"/>
    <w:rsid w:val="00FD243E"/>
    <w:rsid w:val="00FD531E"/>
    <w:rsid w:val="00FD619A"/>
    <w:rsid w:val="00FD6B79"/>
    <w:rsid w:val="00FE02A5"/>
    <w:rsid w:val="00FE16E2"/>
    <w:rsid w:val="00FE3342"/>
    <w:rsid w:val="00FE7906"/>
    <w:rsid w:val="00FE7BC5"/>
    <w:rsid w:val="00FF55AC"/>
    <w:rsid w:val="00FF625D"/>
    <w:rsid w:val="00FF7D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6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01FC0"/>
    <w:rPr>
      <w:color w:val="0000FF"/>
      <w:u w:val="single"/>
    </w:rPr>
  </w:style>
  <w:style w:type="character" w:styleId="a4">
    <w:name w:val="Emphasis"/>
    <w:uiPriority w:val="20"/>
    <w:qFormat/>
    <w:rsid w:val="00001FC0"/>
    <w:rPr>
      <w:b/>
      <w:bCs/>
    </w:rPr>
  </w:style>
  <w:style w:type="paragraph" w:styleId="a5">
    <w:name w:val="Body Text"/>
    <w:basedOn w:val="a"/>
    <w:link w:val="a6"/>
    <w:rsid w:val="001E7F94"/>
    <w:pPr>
      <w:jc w:val="both"/>
    </w:pPr>
    <w:rPr>
      <w:sz w:val="28"/>
      <w:szCs w:val="20"/>
    </w:rPr>
  </w:style>
  <w:style w:type="character" w:customStyle="1" w:styleId="a6">
    <w:name w:val="Основной текст Знак"/>
    <w:basedOn w:val="a0"/>
    <w:link w:val="a5"/>
    <w:rsid w:val="001E7F94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WW8Num1z3">
    <w:name w:val="WW8Num1z3"/>
    <w:rsid w:val="001E7F94"/>
    <w:rPr>
      <w:rFonts w:ascii="Symbol" w:hAnsi="Symbol"/>
    </w:rPr>
  </w:style>
  <w:style w:type="paragraph" w:styleId="a7">
    <w:name w:val="Balloon Text"/>
    <w:basedOn w:val="a"/>
    <w:link w:val="a8"/>
    <w:uiPriority w:val="99"/>
    <w:semiHidden/>
    <w:unhideWhenUsed/>
    <w:rsid w:val="000539E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39EC"/>
    <w:rPr>
      <w:rFonts w:ascii="Tahoma" w:eastAsia="Times New Roman" w:hAnsi="Tahoma" w:cs="Tahoma"/>
      <w:sz w:val="16"/>
      <w:szCs w:val="16"/>
      <w:lang w:eastAsia="ar-SA"/>
    </w:rPr>
  </w:style>
  <w:style w:type="paragraph" w:styleId="a9">
    <w:name w:val="List Paragraph"/>
    <w:basedOn w:val="a"/>
    <w:uiPriority w:val="34"/>
    <w:qFormat/>
    <w:rsid w:val="00BE55C4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8C399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C399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er"/>
    <w:basedOn w:val="a"/>
    <w:link w:val="ad"/>
    <w:uiPriority w:val="99"/>
    <w:unhideWhenUsed/>
    <w:rsid w:val="008C399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C3999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6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01FC0"/>
    <w:rPr>
      <w:color w:val="0000FF"/>
      <w:u w:val="single"/>
    </w:rPr>
  </w:style>
  <w:style w:type="character" w:styleId="a4">
    <w:name w:val="Emphasis"/>
    <w:uiPriority w:val="20"/>
    <w:qFormat/>
    <w:rsid w:val="00001FC0"/>
    <w:rPr>
      <w:b/>
      <w:bCs/>
    </w:rPr>
  </w:style>
  <w:style w:type="paragraph" w:styleId="a5">
    <w:name w:val="Body Text"/>
    <w:basedOn w:val="a"/>
    <w:link w:val="a6"/>
    <w:rsid w:val="001E7F94"/>
    <w:pPr>
      <w:jc w:val="both"/>
    </w:pPr>
    <w:rPr>
      <w:sz w:val="28"/>
      <w:szCs w:val="20"/>
    </w:rPr>
  </w:style>
  <w:style w:type="character" w:customStyle="1" w:styleId="a6">
    <w:name w:val="Основной текст Знак"/>
    <w:basedOn w:val="a0"/>
    <w:link w:val="a5"/>
    <w:rsid w:val="001E7F94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WW8Num1z3">
    <w:name w:val="WW8Num1z3"/>
    <w:rsid w:val="001E7F94"/>
    <w:rPr>
      <w:rFonts w:ascii="Symbol" w:hAnsi="Symbol"/>
    </w:rPr>
  </w:style>
  <w:style w:type="paragraph" w:styleId="a7">
    <w:name w:val="Balloon Text"/>
    <w:basedOn w:val="a"/>
    <w:link w:val="a8"/>
    <w:uiPriority w:val="99"/>
    <w:semiHidden/>
    <w:unhideWhenUsed/>
    <w:rsid w:val="000539E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39EC"/>
    <w:rPr>
      <w:rFonts w:ascii="Tahoma" w:eastAsia="Times New Roman" w:hAnsi="Tahoma" w:cs="Tahoma"/>
      <w:sz w:val="16"/>
      <w:szCs w:val="16"/>
      <w:lang w:eastAsia="ar-SA"/>
    </w:rPr>
  </w:style>
  <w:style w:type="paragraph" w:styleId="a9">
    <w:name w:val="List Paragraph"/>
    <w:basedOn w:val="a"/>
    <w:uiPriority w:val="34"/>
    <w:qFormat/>
    <w:rsid w:val="00BE55C4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8C399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C399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er"/>
    <w:basedOn w:val="a"/>
    <w:link w:val="ad"/>
    <w:uiPriority w:val="99"/>
    <w:unhideWhenUsed/>
    <w:rsid w:val="008C399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C3999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6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84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549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735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441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480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475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548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0534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376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9049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466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7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46093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2562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0120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7015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9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4479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7247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1227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8096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3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7927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60251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5616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09974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0046">
          <w:marLeft w:val="59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3236">
          <w:marLeft w:val="59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2602">
          <w:marLeft w:val="59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654">
          <w:marLeft w:val="59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30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734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070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85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5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532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654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887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791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494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114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426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592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434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054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860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956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1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354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9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31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480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19202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9460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22754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1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59523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6914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888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79718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1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9981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906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540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3808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706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844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724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670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7868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edq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edQ.ru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info@medq.ru" TargetMode="External"/><Relationship Id="rId10" Type="http://schemas.openxmlformats.org/officeDocument/2006/relationships/hyperlink" Target="https://ru.wikipedia.org/wiki/%D0%A0%D0%BE%D1%81%D1%81%D0%B8%D0%B9%D1%81%D0%BA%D0%B0%D1%8F_%D0%BC%D0%B5%D0%B4%D0%B8%D1%86%D0%B8%D0%BD%D1%81%D0%BA%D0%B0%D1%8F_%D0%B0%D0%BA%D0%B0%D0%B4%D0%B5%D0%BC%D0%B8%D1%8F_%D0%BF%D0%BE%D1%81%D0%BB%D0%B5%D0%B4%D0%B8%D0%BF%D0%BB%D0%BE%D0%BC%D0%BD%D0%BE%D0%B3%D0%BE_%D0%BE%D0%B1%D1%80%D0%B0%D0%B7%D0%BE%D0%B2%D0%B0%D0%BD%D0%B8%D1%8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A8F238-9C70-4235-A316-CD47CF5B9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Христина Ягеман</dc:creator>
  <cp:lastModifiedBy>volova</cp:lastModifiedBy>
  <cp:revision>15</cp:revision>
  <cp:lastPrinted>2015-10-23T11:13:00Z</cp:lastPrinted>
  <dcterms:created xsi:type="dcterms:W3CDTF">2015-10-21T13:12:00Z</dcterms:created>
  <dcterms:modified xsi:type="dcterms:W3CDTF">2015-10-23T13:22:00Z</dcterms:modified>
</cp:coreProperties>
</file>